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B4BB2" w14:textId="77777777" w:rsidR="004D51D6" w:rsidRPr="00752FBE" w:rsidRDefault="00CC113C" w:rsidP="00B55C18">
      <w:pPr>
        <w:jc w:val="center"/>
        <w:rPr>
          <w:rFonts w:cs="Arial"/>
          <w:szCs w:val="24"/>
        </w:rPr>
      </w:pPr>
      <w:r>
        <w:rPr>
          <w:rFonts w:cs="Arial"/>
          <w:noProof/>
          <w:szCs w:val="24"/>
        </w:rPr>
        <w:drawing>
          <wp:inline distT="0" distB="0" distL="0" distR="0" wp14:anchorId="1ED2143E" wp14:editId="7C5F5C25">
            <wp:extent cx="2876550" cy="962025"/>
            <wp:effectExtent l="19050" t="0" r="0" b="0"/>
            <wp:docPr id="2" name="Picture 2" descr="nct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tta-logo"/>
                    <pic:cNvPicPr>
                      <a:picLocks noChangeAspect="1" noChangeArrowheads="1"/>
                    </pic:cNvPicPr>
                  </pic:nvPicPr>
                  <pic:blipFill>
                    <a:blip r:embed="rId7" cstate="print"/>
                    <a:srcRect/>
                    <a:stretch>
                      <a:fillRect/>
                    </a:stretch>
                  </pic:blipFill>
                  <pic:spPr bwMode="auto">
                    <a:xfrm>
                      <a:off x="0" y="0"/>
                      <a:ext cx="2876550" cy="962025"/>
                    </a:xfrm>
                    <a:prstGeom prst="rect">
                      <a:avLst/>
                    </a:prstGeom>
                    <a:noFill/>
                    <a:ln w="9525">
                      <a:noFill/>
                      <a:miter lim="800000"/>
                      <a:headEnd/>
                      <a:tailEnd/>
                    </a:ln>
                  </pic:spPr>
                </pic:pic>
              </a:graphicData>
            </a:graphic>
          </wp:inline>
        </w:drawing>
      </w:r>
    </w:p>
    <w:p w14:paraId="64E3F2E8" w14:textId="1A6530C5" w:rsidR="004D51D6" w:rsidRPr="00F578D3" w:rsidRDefault="00DB70A8" w:rsidP="00B55C18">
      <w:pPr>
        <w:jc w:val="center"/>
        <w:rPr>
          <w:rFonts w:cs="Arial"/>
          <w:b/>
          <w:color w:val="112271"/>
          <w:sz w:val="36"/>
          <w:szCs w:val="36"/>
        </w:rPr>
      </w:pPr>
      <w:r w:rsidRPr="00F578D3">
        <w:rPr>
          <w:rFonts w:cs="Arial"/>
          <w:b/>
          <w:color w:val="112271"/>
          <w:sz w:val="36"/>
          <w:szCs w:val="36"/>
        </w:rPr>
        <w:t>201</w:t>
      </w:r>
      <w:r w:rsidR="0081519F">
        <w:rPr>
          <w:rFonts w:cs="Arial"/>
          <w:b/>
          <w:color w:val="112271"/>
          <w:sz w:val="36"/>
          <w:szCs w:val="36"/>
        </w:rPr>
        <w:t>8</w:t>
      </w:r>
      <w:r w:rsidRPr="00F578D3">
        <w:rPr>
          <w:rFonts w:cs="Arial"/>
          <w:b/>
          <w:color w:val="112271"/>
          <w:sz w:val="36"/>
          <w:szCs w:val="36"/>
        </w:rPr>
        <w:t xml:space="preserve"> </w:t>
      </w:r>
      <w:r w:rsidR="004D51D6" w:rsidRPr="00F578D3">
        <w:rPr>
          <w:rFonts w:cs="Arial"/>
          <w:b/>
          <w:color w:val="112271"/>
          <w:sz w:val="36"/>
          <w:szCs w:val="36"/>
        </w:rPr>
        <w:t>College Table Tennis National Championships</w:t>
      </w:r>
    </w:p>
    <w:p w14:paraId="17EAA93E" w14:textId="77777777" w:rsidR="004D51D6" w:rsidRPr="00752FBE" w:rsidRDefault="006566B8" w:rsidP="00B55C18">
      <w:pPr>
        <w:autoSpaceDE w:val="0"/>
        <w:autoSpaceDN w:val="0"/>
        <w:adjustRightInd w:val="0"/>
        <w:jc w:val="center"/>
        <w:outlineLvl w:val="0"/>
        <w:rPr>
          <w:rFonts w:cs="Arial"/>
          <w:b/>
          <w:color w:val="595959"/>
          <w:szCs w:val="24"/>
        </w:rPr>
      </w:pPr>
      <w:r>
        <w:pict w14:anchorId="715EFE89">
          <v:rect id="_x0000_i1025" style="width:540pt;height:4pt" o:hralign="center" o:hrstd="t" o:hrnoshade="t" o:hr="t" fillcolor="#112271" stroked="f"/>
        </w:pict>
      </w:r>
      <w:r w:rsidR="004D51D6" w:rsidRPr="00F578D3">
        <w:rPr>
          <w:rFonts w:cs="Arial"/>
          <w:b/>
          <w:color w:val="595959"/>
          <w:sz w:val="36"/>
          <w:szCs w:val="36"/>
        </w:rPr>
        <w:t>Bid Application</w:t>
      </w:r>
    </w:p>
    <w:p w14:paraId="206B65C6" w14:textId="77777777" w:rsidR="004D51D6" w:rsidRPr="00142B43" w:rsidRDefault="004D51D6" w:rsidP="00B55C18">
      <w:pPr>
        <w:rPr>
          <w:rFonts w:cs="Arial"/>
          <w:sz w:val="22"/>
        </w:rPr>
      </w:pPr>
      <w:r w:rsidRPr="00142B43">
        <w:rPr>
          <w:rFonts w:cs="Arial"/>
          <w:sz w:val="22"/>
        </w:rPr>
        <w:t xml:space="preserve">Table tennis is the most popular sport in the world by participation.  The College Table Tennis National Championships features the sport that everyone has at one point played and loved; played here at the highest level.  The College Table Tennis National Championships is one of the premier table tennis events in North America, featuring 40 of the best college table tennis teams </w:t>
      </w:r>
      <w:r w:rsidR="00EE592D" w:rsidRPr="00142B43">
        <w:rPr>
          <w:rFonts w:cs="Arial"/>
          <w:sz w:val="22"/>
        </w:rPr>
        <w:t>in</w:t>
      </w:r>
      <w:r w:rsidRPr="00142B43">
        <w:rPr>
          <w:rFonts w:cs="Arial"/>
          <w:sz w:val="22"/>
        </w:rPr>
        <w:t xml:space="preserve"> the United States, Canada and Puerto Rico.  The event features a myriad of different men and women; student athletes from diverse backgrounds, with Olympians and Olympic hopefuls among them.</w:t>
      </w:r>
    </w:p>
    <w:p w14:paraId="532C23E3" w14:textId="77777777" w:rsidR="004D51D6" w:rsidRPr="00142B43" w:rsidRDefault="004D51D6" w:rsidP="00B55C18">
      <w:pPr>
        <w:rPr>
          <w:rFonts w:cs="Arial"/>
          <w:sz w:val="22"/>
        </w:rPr>
      </w:pPr>
    </w:p>
    <w:p w14:paraId="5F6995D4" w14:textId="77777777" w:rsidR="004D51D6" w:rsidRPr="00752FBE" w:rsidRDefault="004D51D6" w:rsidP="00B55C18">
      <w:pPr>
        <w:rPr>
          <w:rFonts w:cs="Arial"/>
          <w:szCs w:val="24"/>
        </w:rPr>
      </w:pPr>
      <w:r w:rsidRPr="00142B43">
        <w:rPr>
          <w:rFonts w:cs="Arial"/>
          <w:sz w:val="22"/>
        </w:rPr>
        <w:t xml:space="preserve">The College Table Tennis Championships are your chance to bring a national sporting event to your community, drawing interest and attention to your city, and generating economic impact for local businesses.  The Championships encompass </w:t>
      </w:r>
      <w:r w:rsidR="00004A8B" w:rsidRPr="00142B43">
        <w:rPr>
          <w:rFonts w:cs="Arial"/>
          <w:sz w:val="22"/>
        </w:rPr>
        <w:t xml:space="preserve">seven </w:t>
      </w:r>
      <w:r w:rsidRPr="00142B43">
        <w:rPr>
          <w:rFonts w:cs="Arial"/>
          <w:sz w:val="22"/>
        </w:rPr>
        <w:t xml:space="preserve">different singles, doubles, team and Paralympic events, </w:t>
      </w:r>
      <w:r w:rsidR="00EE592D" w:rsidRPr="00142B43">
        <w:rPr>
          <w:rFonts w:cs="Arial"/>
          <w:sz w:val="22"/>
        </w:rPr>
        <w:t xml:space="preserve">held </w:t>
      </w:r>
      <w:r w:rsidRPr="00142B43">
        <w:rPr>
          <w:rFonts w:cs="Arial"/>
          <w:sz w:val="22"/>
        </w:rPr>
        <w:t xml:space="preserve">over </w:t>
      </w:r>
      <w:r w:rsidR="00632BCA" w:rsidRPr="00142B43">
        <w:rPr>
          <w:rFonts w:cs="Arial"/>
          <w:sz w:val="22"/>
        </w:rPr>
        <w:t>5</w:t>
      </w:r>
      <w:r w:rsidRPr="00142B43">
        <w:rPr>
          <w:rFonts w:cs="Arial"/>
          <w:sz w:val="22"/>
        </w:rPr>
        <w:t xml:space="preserve"> days each year, o</w:t>
      </w:r>
      <w:r w:rsidR="00F82269" w:rsidRPr="00142B43">
        <w:rPr>
          <w:rFonts w:cs="Arial"/>
          <w:sz w:val="22"/>
        </w:rPr>
        <w:t>n</w:t>
      </w:r>
      <w:r w:rsidRPr="00142B43">
        <w:rPr>
          <w:rFonts w:cs="Arial"/>
          <w:sz w:val="22"/>
        </w:rPr>
        <w:t xml:space="preserve"> a weekend in April.</w:t>
      </w:r>
    </w:p>
    <w:p w14:paraId="70A5C21A" w14:textId="77777777" w:rsidR="004D51D6" w:rsidRPr="00752FBE" w:rsidRDefault="004D51D6" w:rsidP="00B55C18">
      <w:pPr>
        <w:autoSpaceDE w:val="0"/>
        <w:autoSpaceDN w:val="0"/>
        <w:adjustRightInd w:val="0"/>
        <w:jc w:val="both"/>
        <w:rPr>
          <w:rFonts w:cs="Arial"/>
          <w:b/>
          <w:color w:val="112271"/>
          <w:szCs w:val="24"/>
        </w:rPr>
      </w:pPr>
    </w:p>
    <w:p w14:paraId="2214425A" w14:textId="77777777" w:rsidR="004D51D6" w:rsidRPr="00752FBE" w:rsidRDefault="004D51D6" w:rsidP="00B55C18">
      <w:pPr>
        <w:autoSpaceDE w:val="0"/>
        <w:autoSpaceDN w:val="0"/>
        <w:adjustRightInd w:val="0"/>
        <w:jc w:val="both"/>
        <w:rPr>
          <w:rFonts w:cs="Arial"/>
          <w:b/>
          <w:color w:val="112271"/>
          <w:szCs w:val="24"/>
        </w:rPr>
      </w:pPr>
      <w:r w:rsidRPr="00752FBE">
        <w:rPr>
          <w:rFonts w:cs="Arial"/>
          <w:b/>
          <w:color w:val="112271"/>
          <w:szCs w:val="24"/>
        </w:rPr>
        <w:t>About NCTTA:</w:t>
      </w:r>
    </w:p>
    <w:p w14:paraId="7E42478A" w14:textId="77777777" w:rsidR="00B55C18" w:rsidRDefault="00B55C18" w:rsidP="00B55C18">
      <w:pPr>
        <w:autoSpaceDE w:val="0"/>
        <w:autoSpaceDN w:val="0"/>
        <w:adjustRightInd w:val="0"/>
        <w:rPr>
          <w:rFonts w:cs="Arial"/>
          <w:szCs w:val="24"/>
        </w:rPr>
      </w:pPr>
    </w:p>
    <w:p w14:paraId="4FBF78F6" w14:textId="77777777" w:rsidR="004D51D6" w:rsidRPr="00752FBE" w:rsidRDefault="004D51D6" w:rsidP="00B55C18">
      <w:pPr>
        <w:autoSpaceDE w:val="0"/>
        <w:autoSpaceDN w:val="0"/>
        <w:adjustRightInd w:val="0"/>
        <w:rPr>
          <w:rFonts w:cs="Arial"/>
          <w:szCs w:val="24"/>
        </w:rPr>
      </w:pPr>
      <w:r w:rsidRPr="00752FBE">
        <w:rPr>
          <w:rFonts w:cs="Arial"/>
          <w:szCs w:val="24"/>
        </w:rPr>
        <w:t xml:space="preserve">The National Collegiate Table Tennis Association (NCTTA) is a non-profit organization established exclusively for </w:t>
      </w:r>
      <w:r w:rsidR="00EE592D">
        <w:rPr>
          <w:rFonts w:cs="Arial"/>
          <w:szCs w:val="24"/>
        </w:rPr>
        <w:t>organiz</w:t>
      </w:r>
      <w:r w:rsidR="00EE592D" w:rsidRPr="00752FBE">
        <w:rPr>
          <w:rFonts w:cs="Arial"/>
          <w:szCs w:val="24"/>
        </w:rPr>
        <w:t xml:space="preserve">ing </w:t>
      </w:r>
      <w:r w:rsidRPr="00752FBE">
        <w:rPr>
          <w:rFonts w:cs="Arial"/>
          <w:szCs w:val="24"/>
        </w:rPr>
        <w:t xml:space="preserve">the sport of table tennis at the college level.  As the national governing body for college table tennis in the United States and Canada, NCTTA organizes intercollegiate competition throughout North America.  For more </w:t>
      </w:r>
      <w:r w:rsidR="00181965">
        <w:rPr>
          <w:rFonts w:cs="Arial"/>
          <w:szCs w:val="24"/>
        </w:rPr>
        <w:t xml:space="preserve">information </w:t>
      </w:r>
      <w:r w:rsidRPr="00752FBE">
        <w:rPr>
          <w:rFonts w:cs="Arial"/>
          <w:szCs w:val="24"/>
        </w:rPr>
        <w:t xml:space="preserve">visit: </w:t>
      </w:r>
      <w:r w:rsidR="00C23E29">
        <w:rPr>
          <w:rFonts w:cs="Arial"/>
          <w:szCs w:val="24"/>
        </w:rPr>
        <w:t xml:space="preserve"> </w:t>
      </w:r>
      <w:hyperlink r:id="rId8" w:history="1">
        <w:r w:rsidRPr="00752FBE">
          <w:rPr>
            <w:rStyle w:val="Hyperlink"/>
            <w:rFonts w:ascii="Arial" w:hAnsi="Arial" w:cs="Arial"/>
            <w:szCs w:val="24"/>
          </w:rPr>
          <w:t>www.nctta.org</w:t>
        </w:r>
      </w:hyperlink>
      <w:r w:rsidRPr="00752FBE">
        <w:rPr>
          <w:rFonts w:cs="Arial"/>
          <w:szCs w:val="24"/>
        </w:rPr>
        <w:t>.</w:t>
      </w:r>
    </w:p>
    <w:p w14:paraId="7F904AB5" w14:textId="77777777" w:rsidR="004D51D6" w:rsidRPr="00752FBE" w:rsidRDefault="004D51D6" w:rsidP="00B55C18">
      <w:pPr>
        <w:rPr>
          <w:rFonts w:cs="Arial"/>
          <w:b/>
          <w:color w:val="112271"/>
          <w:szCs w:val="24"/>
        </w:rPr>
      </w:pPr>
    </w:p>
    <w:p w14:paraId="5D8EFDAF" w14:textId="77777777" w:rsidR="004D51D6" w:rsidRPr="00752FBE" w:rsidRDefault="004D51D6" w:rsidP="00B55C18">
      <w:pPr>
        <w:rPr>
          <w:rFonts w:cs="Arial"/>
          <w:b/>
          <w:color w:val="112271"/>
          <w:szCs w:val="24"/>
        </w:rPr>
      </w:pPr>
      <w:r w:rsidRPr="00752FBE">
        <w:rPr>
          <w:rFonts w:cs="Arial"/>
          <w:b/>
          <w:color w:val="112271"/>
          <w:szCs w:val="24"/>
        </w:rPr>
        <w:t>Bid Information Snapshot:</w:t>
      </w:r>
    </w:p>
    <w:p w14:paraId="51A70D32" w14:textId="77777777" w:rsidR="00B55C18" w:rsidRDefault="00B55C18" w:rsidP="00B55C18">
      <w:pPr>
        <w:contextualSpacing/>
        <w:rPr>
          <w:rFonts w:cs="Arial"/>
          <w:b/>
          <w:color w:val="404040"/>
          <w:szCs w:val="24"/>
        </w:rPr>
      </w:pPr>
    </w:p>
    <w:p w14:paraId="10B22337" w14:textId="5221DD51" w:rsidR="004D51D6" w:rsidRPr="00752FBE" w:rsidRDefault="004D51D6" w:rsidP="00B55C18">
      <w:pPr>
        <w:contextualSpacing/>
        <w:rPr>
          <w:rFonts w:cs="Arial"/>
          <w:szCs w:val="24"/>
        </w:rPr>
      </w:pPr>
      <w:r w:rsidRPr="00752FBE">
        <w:rPr>
          <w:rFonts w:cs="Arial"/>
          <w:b/>
          <w:color w:val="404040"/>
          <w:szCs w:val="24"/>
        </w:rPr>
        <w:t>Time of Year:</w:t>
      </w:r>
      <w:r w:rsidRPr="00752FBE">
        <w:rPr>
          <w:rFonts w:cs="Arial"/>
          <w:szCs w:val="24"/>
        </w:rPr>
        <w:t xml:space="preserve">  Early April</w:t>
      </w:r>
      <w:r w:rsidR="00B925EB">
        <w:rPr>
          <w:rFonts w:cs="Arial"/>
          <w:szCs w:val="24"/>
        </w:rPr>
        <w:t>, preferably first two weekends</w:t>
      </w:r>
      <w:r w:rsidR="00F12899">
        <w:rPr>
          <w:rFonts w:cs="Arial"/>
          <w:szCs w:val="24"/>
        </w:rPr>
        <w:t xml:space="preserve"> (Easter weekend</w:t>
      </w:r>
      <w:r w:rsidR="00A621AB">
        <w:rPr>
          <w:rFonts w:cs="Arial"/>
          <w:szCs w:val="24"/>
        </w:rPr>
        <w:t xml:space="preserve"> is not preferred</w:t>
      </w:r>
      <w:r w:rsidR="00F12899">
        <w:rPr>
          <w:rFonts w:cs="Arial"/>
          <w:szCs w:val="24"/>
        </w:rPr>
        <w:t>)</w:t>
      </w:r>
    </w:p>
    <w:p w14:paraId="1CFDA59D" w14:textId="593E393C" w:rsidR="004D51D6" w:rsidRPr="00752FBE" w:rsidRDefault="004D51D6" w:rsidP="00B55C18">
      <w:pPr>
        <w:contextualSpacing/>
        <w:rPr>
          <w:rFonts w:cs="Arial"/>
          <w:szCs w:val="24"/>
        </w:rPr>
      </w:pPr>
      <w:r w:rsidRPr="00752FBE">
        <w:rPr>
          <w:rFonts w:cs="Arial"/>
          <w:b/>
          <w:color w:val="404040"/>
          <w:szCs w:val="24"/>
        </w:rPr>
        <w:t>Length of Event:</w:t>
      </w:r>
      <w:r w:rsidR="00F12899">
        <w:rPr>
          <w:rFonts w:cs="Arial"/>
          <w:szCs w:val="24"/>
        </w:rPr>
        <w:t xml:space="preserve">  5</w:t>
      </w:r>
      <w:r w:rsidRPr="00752FBE">
        <w:rPr>
          <w:rFonts w:cs="Arial"/>
          <w:szCs w:val="24"/>
        </w:rPr>
        <w:t xml:space="preserve"> days, </w:t>
      </w:r>
      <w:r w:rsidR="00F12899">
        <w:rPr>
          <w:rFonts w:cs="Arial"/>
          <w:szCs w:val="24"/>
        </w:rPr>
        <w:t>Wed.</w:t>
      </w:r>
      <w:r w:rsidRPr="00752FBE">
        <w:rPr>
          <w:rFonts w:cs="Arial"/>
          <w:szCs w:val="24"/>
        </w:rPr>
        <w:t xml:space="preserve"> to Sunday (</w:t>
      </w:r>
      <w:r w:rsidR="00F12899">
        <w:rPr>
          <w:rFonts w:cs="Arial"/>
          <w:szCs w:val="24"/>
        </w:rPr>
        <w:t xml:space="preserve">1 set-up day, </w:t>
      </w:r>
      <w:r w:rsidRPr="00752FBE">
        <w:rPr>
          <w:rFonts w:cs="Arial"/>
          <w:szCs w:val="24"/>
        </w:rPr>
        <w:t>1 practice day, 3 days of competition)</w:t>
      </w:r>
      <w:r w:rsidR="00A621AB">
        <w:rPr>
          <w:rFonts w:cs="Arial"/>
          <w:szCs w:val="24"/>
        </w:rPr>
        <w:t xml:space="preserve"> </w:t>
      </w:r>
    </w:p>
    <w:p w14:paraId="49C72717" w14:textId="77777777" w:rsidR="004D51D6" w:rsidRPr="00752FBE" w:rsidRDefault="004D51D6" w:rsidP="00B55C18">
      <w:pPr>
        <w:contextualSpacing/>
        <w:rPr>
          <w:rFonts w:cs="Arial"/>
          <w:szCs w:val="24"/>
        </w:rPr>
      </w:pPr>
      <w:r w:rsidRPr="00752FBE">
        <w:rPr>
          <w:rFonts w:cs="Arial"/>
          <w:b/>
          <w:color w:val="404040"/>
          <w:szCs w:val="24"/>
        </w:rPr>
        <w:t>Number of Teams:</w:t>
      </w:r>
      <w:r w:rsidRPr="00752FBE">
        <w:rPr>
          <w:rFonts w:cs="Arial"/>
          <w:szCs w:val="24"/>
        </w:rPr>
        <w:t xml:space="preserve">  40 teams; 4 to 8 players per team, plus coaches/chaperones</w:t>
      </w:r>
    </w:p>
    <w:p w14:paraId="783379E4" w14:textId="77777777" w:rsidR="004D51D6" w:rsidRPr="00752FBE" w:rsidRDefault="004D51D6" w:rsidP="00B55C18">
      <w:pPr>
        <w:contextualSpacing/>
        <w:rPr>
          <w:rFonts w:cs="Arial"/>
          <w:szCs w:val="24"/>
        </w:rPr>
      </w:pPr>
      <w:r w:rsidRPr="00752FBE">
        <w:rPr>
          <w:rFonts w:cs="Arial"/>
          <w:b/>
          <w:color w:val="404040"/>
          <w:szCs w:val="24"/>
        </w:rPr>
        <w:t>Number of Participants:</w:t>
      </w:r>
      <w:r w:rsidRPr="00752FBE">
        <w:rPr>
          <w:rFonts w:cs="Arial"/>
          <w:szCs w:val="24"/>
        </w:rPr>
        <w:t xml:space="preserve">  </w:t>
      </w:r>
      <w:r w:rsidR="00994264">
        <w:rPr>
          <w:rFonts w:cs="Arial"/>
          <w:szCs w:val="24"/>
        </w:rPr>
        <w:t>3</w:t>
      </w:r>
      <w:r w:rsidRPr="00752FBE">
        <w:rPr>
          <w:rFonts w:cs="Arial"/>
          <w:szCs w:val="24"/>
        </w:rPr>
        <w:t>00</w:t>
      </w:r>
    </w:p>
    <w:p w14:paraId="69D8062E" w14:textId="77777777" w:rsidR="009754C6" w:rsidRPr="00752FBE" w:rsidRDefault="009754C6" w:rsidP="009754C6">
      <w:pPr>
        <w:contextualSpacing/>
        <w:rPr>
          <w:rFonts w:cs="Arial"/>
          <w:szCs w:val="24"/>
        </w:rPr>
      </w:pPr>
      <w:r w:rsidRPr="00752FBE">
        <w:rPr>
          <w:rFonts w:cs="Arial"/>
          <w:b/>
          <w:color w:val="404040"/>
          <w:szCs w:val="24"/>
        </w:rPr>
        <w:t xml:space="preserve">Number of </w:t>
      </w:r>
      <w:r>
        <w:rPr>
          <w:rFonts w:cs="Arial"/>
          <w:b/>
          <w:color w:val="404040"/>
          <w:szCs w:val="24"/>
        </w:rPr>
        <w:t>Online</w:t>
      </w:r>
      <w:r w:rsidRPr="00752FBE">
        <w:rPr>
          <w:rFonts w:cs="Arial"/>
          <w:b/>
          <w:color w:val="404040"/>
          <w:szCs w:val="24"/>
        </w:rPr>
        <w:t xml:space="preserve"> Spectators:</w:t>
      </w:r>
      <w:r w:rsidRPr="00752FBE">
        <w:rPr>
          <w:rFonts w:cs="Arial"/>
          <w:szCs w:val="24"/>
        </w:rPr>
        <w:t xml:space="preserve">  </w:t>
      </w:r>
      <w:r>
        <w:rPr>
          <w:rFonts w:cs="Arial"/>
          <w:szCs w:val="24"/>
        </w:rPr>
        <w:t>2</w:t>
      </w:r>
      <w:r w:rsidRPr="00752FBE">
        <w:rPr>
          <w:rFonts w:cs="Arial"/>
          <w:szCs w:val="24"/>
        </w:rPr>
        <w:t>000</w:t>
      </w:r>
      <w:r>
        <w:rPr>
          <w:rFonts w:cs="Arial"/>
          <w:szCs w:val="24"/>
        </w:rPr>
        <w:t xml:space="preserve"> during competition, &gt;50,000 views for playback within 6 months</w:t>
      </w:r>
    </w:p>
    <w:p w14:paraId="1F71F159" w14:textId="77777777" w:rsidR="004D51D6" w:rsidRPr="00752FBE" w:rsidRDefault="004D51D6" w:rsidP="00B55C18">
      <w:pPr>
        <w:contextualSpacing/>
        <w:rPr>
          <w:rFonts w:cs="Arial"/>
          <w:szCs w:val="24"/>
        </w:rPr>
      </w:pPr>
      <w:r w:rsidRPr="00752FBE">
        <w:rPr>
          <w:rFonts w:cs="Arial"/>
          <w:b/>
          <w:color w:val="404040"/>
          <w:szCs w:val="24"/>
        </w:rPr>
        <w:t>Average Length of Stay:</w:t>
      </w:r>
      <w:r w:rsidRPr="00752FBE">
        <w:rPr>
          <w:rFonts w:cs="Arial"/>
          <w:szCs w:val="24"/>
        </w:rPr>
        <w:t xml:space="preserve">  </w:t>
      </w:r>
      <w:r w:rsidR="00EE592D">
        <w:rPr>
          <w:rFonts w:cs="Arial"/>
          <w:szCs w:val="24"/>
        </w:rPr>
        <w:t>3-</w:t>
      </w:r>
      <w:r w:rsidRPr="00752FBE">
        <w:rPr>
          <w:rFonts w:cs="Arial"/>
          <w:szCs w:val="24"/>
        </w:rPr>
        <w:t>4 nights per team</w:t>
      </w:r>
    </w:p>
    <w:p w14:paraId="7144A69D" w14:textId="77777777" w:rsidR="004D51D6" w:rsidRPr="00752FBE" w:rsidRDefault="004D51D6" w:rsidP="00B55C18">
      <w:pPr>
        <w:contextualSpacing/>
        <w:rPr>
          <w:rFonts w:cs="Arial"/>
          <w:szCs w:val="24"/>
        </w:rPr>
      </w:pPr>
      <w:r w:rsidRPr="00752FBE">
        <w:rPr>
          <w:rFonts w:cs="Arial"/>
          <w:b/>
          <w:color w:val="404040"/>
          <w:szCs w:val="24"/>
        </w:rPr>
        <w:t>Room Nights:</w:t>
      </w:r>
      <w:r w:rsidRPr="00752FBE">
        <w:rPr>
          <w:rFonts w:cs="Arial"/>
          <w:szCs w:val="24"/>
        </w:rPr>
        <w:t xml:space="preserve">  300-400</w:t>
      </w:r>
    </w:p>
    <w:p w14:paraId="71B8D995" w14:textId="370CC0B8" w:rsidR="004D51D6" w:rsidRPr="00752FBE" w:rsidRDefault="004D51D6" w:rsidP="00B55C18">
      <w:pPr>
        <w:contextualSpacing/>
        <w:rPr>
          <w:rFonts w:cs="Arial"/>
          <w:szCs w:val="24"/>
        </w:rPr>
      </w:pPr>
      <w:r w:rsidRPr="00752FBE">
        <w:rPr>
          <w:rFonts w:cs="Arial"/>
          <w:b/>
          <w:color w:val="404040"/>
          <w:szCs w:val="24"/>
        </w:rPr>
        <w:t>Room Rate:</w:t>
      </w:r>
      <w:r w:rsidRPr="00752FBE">
        <w:rPr>
          <w:rFonts w:cs="Arial"/>
          <w:szCs w:val="24"/>
        </w:rPr>
        <w:t xml:space="preserve">  </w:t>
      </w:r>
      <w:r w:rsidR="00EE592D">
        <w:rPr>
          <w:rFonts w:cs="Arial"/>
          <w:szCs w:val="24"/>
        </w:rPr>
        <w:t>Under</w:t>
      </w:r>
      <w:r w:rsidRPr="00752FBE">
        <w:rPr>
          <w:rFonts w:cs="Arial"/>
          <w:szCs w:val="24"/>
        </w:rPr>
        <w:t xml:space="preserve"> $9</w:t>
      </w:r>
      <w:r w:rsidR="0081519F">
        <w:rPr>
          <w:rFonts w:cs="Arial"/>
          <w:szCs w:val="24"/>
        </w:rPr>
        <w:t>9</w:t>
      </w:r>
      <w:r w:rsidRPr="00752FBE">
        <w:rPr>
          <w:rFonts w:cs="Arial"/>
          <w:szCs w:val="24"/>
        </w:rPr>
        <w:t>.00/night</w:t>
      </w:r>
      <w:r w:rsidR="00EE592D">
        <w:rPr>
          <w:rFonts w:cs="Arial"/>
          <w:szCs w:val="24"/>
        </w:rPr>
        <w:t xml:space="preserve"> preferred</w:t>
      </w:r>
    </w:p>
    <w:p w14:paraId="5B800F68" w14:textId="77777777" w:rsidR="004D51D6" w:rsidRPr="00752FBE" w:rsidRDefault="004D51D6" w:rsidP="00B55C18">
      <w:pPr>
        <w:contextualSpacing/>
        <w:rPr>
          <w:rFonts w:cs="Arial"/>
          <w:szCs w:val="24"/>
        </w:rPr>
      </w:pPr>
    </w:p>
    <w:p w14:paraId="5ADBE05F" w14:textId="7F4A33CC" w:rsidR="004D51D6" w:rsidRPr="00752FBE" w:rsidRDefault="004D51D6" w:rsidP="00B55C18">
      <w:pPr>
        <w:autoSpaceDE w:val="0"/>
        <w:autoSpaceDN w:val="0"/>
        <w:adjustRightInd w:val="0"/>
        <w:jc w:val="both"/>
        <w:rPr>
          <w:rFonts w:cs="Arial"/>
          <w:bCs/>
          <w:szCs w:val="24"/>
        </w:rPr>
      </w:pPr>
      <w:r w:rsidRPr="00752FBE">
        <w:rPr>
          <w:rFonts w:cs="Arial"/>
          <w:b/>
          <w:color w:val="112271"/>
          <w:szCs w:val="24"/>
        </w:rPr>
        <w:t>Bid Deadline:</w:t>
      </w:r>
      <w:r w:rsidRPr="00752FBE">
        <w:rPr>
          <w:rFonts w:cs="Arial"/>
          <w:color w:val="112271"/>
          <w:szCs w:val="24"/>
        </w:rPr>
        <w:t xml:space="preserve">  </w:t>
      </w:r>
      <w:r w:rsidR="0081519F">
        <w:rPr>
          <w:rFonts w:cs="Arial"/>
          <w:b/>
          <w:bCs/>
          <w:szCs w:val="24"/>
        </w:rPr>
        <w:t xml:space="preserve">December </w:t>
      </w:r>
      <w:r w:rsidR="00B925EB">
        <w:rPr>
          <w:rFonts w:cs="Arial"/>
          <w:b/>
          <w:bCs/>
          <w:szCs w:val="24"/>
        </w:rPr>
        <w:t>1</w:t>
      </w:r>
      <w:r w:rsidRPr="00752FBE">
        <w:rPr>
          <w:rFonts w:cs="Arial"/>
          <w:b/>
          <w:bCs/>
          <w:szCs w:val="24"/>
        </w:rPr>
        <w:t xml:space="preserve">, </w:t>
      </w:r>
      <w:r w:rsidR="00DB70A8" w:rsidRPr="00752FBE">
        <w:rPr>
          <w:rFonts w:cs="Arial"/>
          <w:b/>
          <w:bCs/>
          <w:szCs w:val="24"/>
        </w:rPr>
        <w:t>201</w:t>
      </w:r>
      <w:r w:rsidR="00632BCA">
        <w:rPr>
          <w:rFonts w:cs="Arial"/>
          <w:b/>
          <w:bCs/>
          <w:szCs w:val="24"/>
        </w:rPr>
        <w:t>6</w:t>
      </w:r>
    </w:p>
    <w:p w14:paraId="403B8350" w14:textId="77777777" w:rsidR="00B55C18" w:rsidRDefault="00B55C18" w:rsidP="00B55C18">
      <w:pPr>
        <w:autoSpaceDE w:val="0"/>
        <w:autoSpaceDN w:val="0"/>
        <w:adjustRightInd w:val="0"/>
        <w:rPr>
          <w:rFonts w:cs="Arial"/>
          <w:szCs w:val="24"/>
        </w:rPr>
      </w:pPr>
    </w:p>
    <w:p w14:paraId="462975FE" w14:textId="77777777" w:rsidR="004D51D6" w:rsidRDefault="004D51D6" w:rsidP="00B55C18">
      <w:pPr>
        <w:autoSpaceDE w:val="0"/>
        <w:autoSpaceDN w:val="0"/>
        <w:adjustRightInd w:val="0"/>
        <w:rPr>
          <w:rFonts w:cs="Arial"/>
          <w:szCs w:val="24"/>
        </w:rPr>
      </w:pPr>
      <w:r w:rsidRPr="00752FBE">
        <w:rPr>
          <w:rFonts w:cs="Arial"/>
          <w:szCs w:val="24"/>
        </w:rPr>
        <w:lastRenderedPageBreak/>
        <w:t xml:space="preserve">Submit completed application via email to both </w:t>
      </w:r>
      <w:hyperlink r:id="rId9" w:history="1">
        <w:r w:rsidRPr="00752FBE">
          <w:rPr>
            <w:rStyle w:val="Hyperlink"/>
            <w:rFonts w:ascii="Arial" w:hAnsi="Arial" w:cs="Arial"/>
            <w:szCs w:val="24"/>
          </w:rPr>
          <w:t>president@nctta.org</w:t>
        </w:r>
      </w:hyperlink>
      <w:r w:rsidRPr="00752FBE">
        <w:rPr>
          <w:rFonts w:cs="Arial"/>
          <w:szCs w:val="24"/>
        </w:rPr>
        <w:t xml:space="preserve"> and </w:t>
      </w:r>
      <w:hyperlink r:id="rId10" w:history="1">
        <w:r w:rsidRPr="00752FBE">
          <w:rPr>
            <w:rStyle w:val="Hyperlink"/>
            <w:rFonts w:ascii="Arial" w:hAnsi="Arial" w:cs="Arial"/>
            <w:szCs w:val="24"/>
          </w:rPr>
          <w:t>vicepresident@nctta.org</w:t>
        </w:r>
      </w:hyperlink>
      <w:r w:rsidRPr="00752FBE">
        <w:rPr>
          <w:rFonts w:cs="Arial"/>
          <w:szCs w:val="24"/>
        </w:rPr>
        <w:t>.</w:t>
      </w:r>
    </w:p>
    <w:p w14:paraId="3FA07A9F" w14:textId="77777777" w:rsidR="00F63752" w:rsidRDefault="00F63752" w:rsidP="00B55C18">
      <w:pPr>
        <w:rPr>
          <w:rFonts w:cs="Arial"/>
          <w:szCs w:val="24"/>
        </w:rPr>
      </w:pPr>
    </w:p>
    <w:p w14:paraId="0A8D0E71" w14:textId="77777777" w:rsidR="004D51D6" w:rsidRPr="00752FBE" w:rsidRDefault="004D51D6" w:rsidP="00B55C18">
      <w:pPr>
        <w:rPr>
          <w:rFonts w:cs="Arial"/>
          <w:szCs w:val="24"/>
        </w:rPr>
      </w:pPr>
      <w:r w:rsidRPr="00752FBE">
        <w:rPr>
          <w:rFonts w:cs="Arial"/>
          <w:szCs w:val="24"/>
        </w:rPr>
        <w:t>By completing this application, you, the bidder, agree that the information included in your bid is accurate to the best of your knowledge, and that you</w:t>
      </w:r>
      <w:r w:rsidR="00632BCA">
        <w:rPr>
          <w:rFonts w:cs="Arial"/>
          <w:szCs w:val="24"/>
        </w:rPr>
        <w:t xml:space="preserve"> are</w:t>
      </w:r>
      <w:r w:rsidRPr="00752FBE">
        <w:rPr>
          <w:rFonts w:cs="Arial"/>
          <w:szCs w:val="24"/>
        </w:rPr>
        <w:t xml:space="preserve"> will</w:t>
      </w:r>
      <w:r w:rsidR="00632BCA">
        <w:rPr>
          <w:rFonts w:cs="Arial"/>
          <w:szCs w:val="24"/>
        </w:rPr>
        <w:t>ing</w:t>
      </w:r>
      <w:r w:rsidR="00142B43">
        <w:rPr>
          <w:rFonts w:cs="Arial"/>
          <w:szCs w:val="24"/>
        </w:rPr>
        <w:t xml:space="preserve"> to</w:t>
      </w:r>
      <w:r w:rsidRPr="00752FBE">
        <w:rPr>
          <w:rFonts w:cs="Arial"/>
          <w:szCs w:val="24"/>
        </w:rPr>
        <w:t xml:space="preserve"> work closely with NCTTA putting forth the necessary amount of effort to make the Championships a successful event</w:t>
      </w:r>
      <w:r w:rsidR="00994264">
        <w:rPr>
          <w:rFonts w:cs="Arial"/>
          <w:szCs w:val="24"/>
        </w:rPr>
        <w:t>,</w:t>
      </w:r>
      <w:r w:rsidR="00632BCA">
        <w:rPr>
          <w:rFonts w:cs="Arial"/>
          <w:szCs w:val="24"/>
        </w:rPr>
        <w:t xml:space="preserve"> </w:t>
      </w:r>
      <w:r w:rsidR="00994264">
        <w:rPr>
          <w:rFonts w:cs="Arial"/>
          <w:szCs w:val="24"/>
        </w:rPr>
        <w:t>i</w:t>
      </w:r>
      <w:r w:rsidR="00632BCA">
        <w:rPr>
          <w:rFonts w:cs="Arial"/>
          <w:szCs w:val="24"/>
        </w:rPr>
        <w:t xml:space="preserve">ncluding all facets of planning, preparation, and execution of the event. </w:t>
      </w:r>
    </w:p>
    <w:p w14:paraId="606FAF02" w14:textId="77777777" w:rsidR="003A477F" w:rsidRDefault="003A477F" w:rsidP="00B55C18">
      <w:pPr>
        <w:rPr>
          <w:rFonts w:cs="Arial"/>
          <w:szCs w:val="24"/>
        </w:rPr>
      </w:pPr>
    </w:p>
    <w:p w14:paraId="3799D524" w14:textId="77777777" w:rsidR="00C61E80" w:rsidRDefault="004D51D6" w:rsidP="00B55C18">
      <w:pPr>
        <w:rPr>
          <w:rFonts w:cs="Arial"/>
          <w:szCs w:val="24"/>
        </w:rPr>
      </w:pPr>
      <w:r w:rsidRPr="00752FBE">
        <w:rPr>
          <w:rFonts w:cs="Arial"/>
          <w:szCs w:val="24"/>
        </w:rPr>
        <w:t>Please provide the information requested in each section be</w:t>
      </w:r>
      <w:r w:rsidR="00C61E80">
        <w:rPr>
          <w:rFonts w:cs="Arial"/>
          <w:szCs w:val="24"/>
        </w:rPr>
        <w:t>low.</w:t>
      </w:r>
    </w:p>
    <w:p w14:paraId="239291C2" w14:textId="77777777" w:rsidR="00C61E80" w:rsidRDefault="00C61E80" w:rsidP="00B55C18">
      <w:pPr>
        <w:rPr>
          <w:rFonts w:cs="Arial"/>
          <w:szCs w:val="24"/>
        </w:rPr>
      </w:pPr>
    </w:p>
    <w:p w14:paraId="48EE847C" w14:textId="77777777" w:rsidR="004D51D6" w:rsidRPr="00C61E80" w:rsidRDefault="00966091" w:rsidP="00B55C18">
      <w:pPr>
        <w:rPr>
          <w:rFonts w:cs="Arial"/>
          <w:b/>
          <w:color w:val="FF0000"/>
          <w:szCs w:val="24"/>
        </w:rPr>
      </w:pPr>
      <w:r w:rsidRPr="00C61E80">
        <w:rPr>
          <w:rFonts w:cs="Arial"/>
          <w:b/>
          <w:color w:val="FF0000"/>
          <w:szCs w:val="24"/>
        </w:rPr>
        <w:t>Return this file as a Word document so that we may compare it side-by-side with other bids.  Please attach any additional information separately.</w:t>
      </w:r>
      <w:r w:rsidR="00C61E80">
        <w:rPr>
          <w:rFonts w:cs="Arial"/>
          <w:b/>
          <w:color w:val="FF0000"/>
          <w:szCs w:val="24"/>
        </w:rPr>
        <w:t xml:space="preserve">  The field will expand as you type.</w:t>
      </w:r>
    </w:p>
    <w:p w14:paraId="015D6E0E" w14:textId="77777777" w:rsidR="00A33176" w:rsidRPr="00752FBE" w:rsidRDefault="00A33176" w:rsidP="00B55C18">
      <w:pPr>
        <w:rPr>
          <w:rFonts w:cs="Arial"/>
          <w:szCs w:val="24"/>
        </w:rPr>
      </w:pPr>
    </w:p>
    <w:p w14:paraId="7853BCDD" w14:textId="77777777" w:rsidR="00CA25E5" w:rsidRPr="00752FBE" w:rsidRDefault="00CA25E5" w:rsidP="00B55C18">
      <w:pPr>
        <w:rPr>
          <w:rFonts w:cs="Arial"/>
          <w:b/>
          <w:color w:val="112271"/>
          <w:szCs w:val="24"/>
        </w:rPr>
      </w:pPr>
      <w:r w:rsidRPr="00752FBE">
        <w:rPr>
          <w:rFonts w:cs="Arial"/>
          <w:b/>
          <w:color w:val="112271"/>
          <w:szCs w:val="24"/>
        </w:rPr>
        <w:t>Host Organization</w:t>
      </w:r>
      <w:r w:rsidR="00244CC3" w:rsidRPr="00752FBE">
        <w:rPr>
          <w:rFonts w:cs="Arial"/>
          <w:b/>
          <w:color w:val="112271"/>
          <w:szCs w:val="24"/>
        </w:rPr>
        <w:t>:</w:t>
      </w:r>
    </w:p>
    <w:p w14:paraId="3F8169D1" w14:textId="77777777" w:rsidR="00CA25E5" w:rsidRPr="00752FBE" w:rsidRDefault="00CA25E5" w:rsidP="00B55C18">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896"/>
        <w:gridCol w:w="3611"/>
      </w:tblGrid>
      <w:tr w:rsidR="00FE0525" w:rsidRPr="00752FBE" w14:paraId="113536A8" w14:textId="77777777" w:rsidTr="00CA25E5">
        <w:tc>
          <w:tcPr>
            <w:tcW w:w="843" w:type="dxa"/>
          </w:tcPr>
          <w:p w14:paraId="62C53BC8" w14:textId="77777777" w:rsidR="00CA25E5" w:rsidRPr="00752FBE" w:rsidRDefault="00CA25E5" w:rsidP="00B55C18">
            <w:pPr>
              <w:rPr>
                <w:rFonts w:cs="Arial"/>
                <w:szCs w:val="24"/>
              </w:rPr>
            </w:pPr>
            <w:r w:rsidRPr="00752FBE">
              <w:rPr>
                <w:rFonts w:cs="Arial"/>
                <w:szCs w:val="24"/>
              </w:rPr>
              <w:t>HO01</w:t>
            </w:r>
          </w:p>
        </w:tc>
        <w:tc>
          <w:tcPr>
            <w:tcW w:w="5546" w:type="dxa"/>
          </w:tcPr>
          <w:p w14:paraId="43936516" w14:textId="77777777" w:rsidR="00CA25E5" w:rsidRPr="00752FBE" w:rsidRDefault="00CA25E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Name of host organization</w:t>
            </w:r>
          </w:p>
        </w:tc>
        <w:tc>
          <w:tcPr>
            <w:tcW w:w="4339" w:type="dxa"/>
          </w:tcPr>
          <w:p w14:paraId="0899D962" w14:textId="77777777" w:rsidR="00CA25E5" w:rsidRPr="00752FBE" w:rsidRDefault="00CA25E5" w:rsidP="00B55C18">
            <w:pPr>
              <w:rPr>
                <w:rFonts w:cs="Arial"/>
                <w:szCs w:val="24"/>
              </w:rPr>
            </w:pPr>
          </w:p>
        </w:tc>
      </w:tr>
      <w:tr w:rsidR="00FE0525" w:rsidRPr="00752FBE" w14:paraId="04E72705" w14:textId="77777777" w:rsidTr="00CA25E5">
        <w:tc>
          <w:tcPr>
            <w:tcW w:w="843" w:type="dxa"/>
          </w:tcPr>
          <w:p w14:paraId="417E8B65" w14:textId="77777777" w:rsidR="00CA25E5" w:rsidRPr="00752FBE" w:rsidRDefault="00CA25E5" w:rsidP="00B55C18">
            <w:pPr>
              <w:rPr>
                <w:rFonts w:cs="Arial"/>
                <w:szCs w:val="24"/>
              </w:rPr>
            </w:pPr>
            <w:r w:rsidRPr="00752FBE">
              <w:rPr>
                <w:rFonts w:cs="Arial"/>
                <w:szCs w:val="24"/>
              </w:rPr>
              <w:t>HO02</w:t>
            </w:r>
          </w:p>
        </w:tc>
        <w:tc>
          <w:tcPr>
            <w:tcW w:w="5546" w:type="dxa"/>
          </w:tcPr>
          <w:p w14:paraId="2EB67CA8" w14:textId="77777777" w:rsidR="00CA25E5" w:rsidRPr="00752FBE" w:rsidRDefault="00CA25E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Name of city</w:t>
            </w:r>
            <w:r w:rsidR="00966091">
              <w:rPr>
                <w:rFonts w:ascii="Arial" w:hAnsi="Arial" w:cs="Arial"/>
                <w:sz w:val="24"/>
                <w:szCs w:val="24"/>
              </w:rPr>
              <w:t>/state</w:t>
            </w:r>
          </w:p>
        </w:tc>
        <w:tc>
          <w:tcPr>
            <w:tcW w:w="4339" w:type="dxa"/>
          </w:tcPr>
          <w:p w14:paraId="29D90024" w14:textId="77777777" w:rsidR="00CA25E5" w:rsidRPr="00752FBE" w:rsidRDefault="00CA25E5" w:rsidP="00B55C18">
            <w:pPr>
              <w:rPr>
                <w:rFonts w:cs="Arial"/>
                <w:szCs w:val="24"/>
              </w:rPr>
            </w:pPr>
          </w:p>
        </w:tc>
      </w:tr>
      <w:tr w:rsidR="00FE0525" w:rsidRPr="00752FBE" w14:paraId="43E2DAD8" w14:textId="77777777" w:rsidTr="00CA25E5">
        <w:tc>
          <w:tcPr>
            <w:tcW w:w="843" w:type="dxa"/>
          </w:tcPr>
          <w:p w14:paraId="32D0984D" w14:textId="77777777" w:rsidR="00CA25E5" w:rsidRPr="00752FBE" w:rsidRDefault="00CA25E5" w:rsidP="00B55C18">
            <w:pPr>
              <w:rPr>
                <w:rFonts w:cs="Arial"/>
                <w:szCs w:val="24"/>
              </w:rPr>
            </w:pPr>
            <w:r w:rsidRPr="00752FBE">
              <w:rPr>
                <w:rFonts w:cs="Arial"/>
                <w:szCs w:val="24"/>
              </w:rPr>
              <w:t>HO03</w:t>
            </w:r>
          </w:p>
        </w:tc>
        <w:tc>
          <w:tcPr>
            <w:tcW w:w="5546" w:type="dxa"/>
          </w:tcPr>
          <w:p w14:paraId="076F7F45" w14:textId="77777777" w:rsidR="00CA25E5" w:rsidRPr="00752FBE" w:rsidRDefault="00CA25E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Name of the primary person and four secondary persons responsible for the Championships planning.  For each member of the organizing committee, list experience and credentials in running local, regional, and/or national events.</w:t>
            </w:r>
          </w:p>
        </w:tc>
        <w:tc>
          <w:tcPr>
            <w:tcW w:w="4339" w:type="dxa"/>
          </w:tcPr>
          <w:p w14:paraId="5B721D82" w14:textId="77777777" w:rsidR="00CA25E5" w:rsidRPr="00752FBE" w:rsidRDefault="00CA25E5" w:rsidP="00B55C18">
            <w:pPr>
              <w:rPr>
                <w:rFonts w:cs="Arial"/>
                <w:szCs w:val="24"/>
              </w:rPr>
            </w:pPr>
          </w:p>
        </w:tc>
      </w:tr>
      <w:tr w:rsidR="00FE0525" w:rsidRPr="00752FBE" w14:paraId="19860474" w14:textId="77777777" w:rsidTr="00CA25E5">
        <w:tc>
          <w:tcPr>
            <w:tcW w:w="843" w:type="dxa"/>
          </w:tcPr>
          <w:p w14:paraId="70F26968" w14:textId="77777777" w:rsidR="00CA25E5" w:rsidRPr="00752FBE" w:rsidRDefault="00CA25E5" w:rsidP="00B55C18">
            <w:pPr>
              <w:rPr>
                <w:rFonts w:cs="Arial"/>
                <w:szCs w:val="24"/>
              </w:rPr>
            </w:pPr>
            <w:r w:rsidRPr="00752FBE">
              <w:rPr>
                <w:rFonts w:cs="Arial"/>
                <w:szCs w:val="24"/>
              </w:rPr>
              <w:t>HO04</w:t>
            </w:r>
          </w:p>
        </w:tc>
        <w:tc>
          <w:tcPr>
            <w:tcW w:w="5546" w:type="dxa"/>
          </w:tcPr>
          <w:p w14:paraId="1EC2ABED" w14:textId="77777777" w:rsidR="00CA25E5" w:rsidRPr="00752FBE" w:rsidRDefault="00CA25E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Name of authorized signer of a host contract with NCTTA if your bid is selected.</w:t>
            </w:r>
          </w:p>
        </w:tc>
        <w:tc>
          <w:tcPr>
            <w:tcW w:w="4339" w:type="dxa"/>
          </w:tcPr>
          <w:p w14:paraId="2D4A615D" w14:textId="77777777" w:rsidR="00CA25E5" w:rsidRPr="00752FBE" w:rsidRDefault="00CA25E5" w:rsidP="00B55C18">
            <w:pPr>
              <w:rPr>
                <w:rFonts w:cs="Arial"/>
                <w:szCs w:val="24"/>
              </w:rPr>
            </w:pPr>
          </w:p>
        </w:tc>
      </w:tr>
      <w:tr w:rsidR="00FE0525" w:rsidRPr="00752FBE" w14:paraId="4731B19F" w14:textId="77777777" w:rsidTr="00CA25E5">
        <w:tc>
          <w:tcPr>
            <w:tcW w:w="843" w:type="dxa"/>
          </w:tcPr>
          <w:p w14:paraId="45659D8C" w14:textId="77777777" w:rsidR="00CA25E5" w:rsidRPr="00752FBE" w:rsidRDefault="00CA25E5" w:rsidP="00B55C18">
            <w:pPr>
              <w:rPr>
                <w:rFonts w:cs="Arial"/>
                <w:szCs w:val="24"/>
              </w:rPr>
            </w:pPr>
            <w:r w:rsidRPr="00752FBE">
              <w:rPr>
                <w:rFonts w:cs="Arial"/>
                <w:szCs w:val="24"/>
              </w:rPr>
              <w:t>HO05</w:t>
            </w:r>
          </w:p>
        </w:tc>
        <w:tc>
          <w:tcPr>
            <w:tcW w:w="5546" w:type="dxa"/>
          </w:tcPr>
          <w:p w14:paraId="6659E1AB" w14:textId="77777777" w:rsidR="00CA25E5" w:rsidRPr="00752FBE" w:rsidRDefault="00CA25E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List any supporting organizations and their primary and secondary persons.</w:t>
            </w:r>
          </w:p>
        </w:tc>
        <w:tc>
          <w:tcPr>
            <w:tcW w:w="4339" w:type="dxa"/>
          </w:tcPr>
          <w:p w14:paraId="213346D9" w14:textId="77777777" w:rsidR="00CA25E5" w:rsidRPr="00752FBE" w:rsidRDefault="00CA25E5" w:rsidP="00B55C18">
            <w:pPr>
              <w:rPr>
                <w:rFonts w:cs="Arial"/>
                <w:szCs w:val="24"/>
              </w:rPr>
            </w:pPr>
          </w:p>
        </w:tc>
      </w:tr>
      <w:tr w:rsidR="00FE0525" w:rsidRPr="00752FBE" w14:paraId="7C05E6E9" w14:textId="77777777" w:rsidTr="00CA25E5">
        <w:tc>
          <w:tcPr>
            <w:tcW w:w="843" w:type="dxa"/>
          </w:tcPr>
          <w:p w14:paraId="587802D7" w14:textId="77777777" w:rsidR="00CA25E5" w:rsidRPr="00752FBE" w:rsidRDefault="00CA25E5" w:rsidP="00B55C18">
            <w:pPr>
              <w:rPr>
                <w:rFonts w:cs="Arial"/>
                <w:szCs w:val="24"/>
              </w:rPr>
            </w:pPr>
            <w:r w:rsidRPr="00752FBE">
              <w:rPr>
                <w:rFonts w:cs="Arial"/>
                <w:szCs w:val="24"/>
              </w:rPr>
              <w:t>HO06</w:t>
            </w:r>
          </w:p>
        </w:tc>
        <w:tc>
          <w:tcPr>
            <w:tcW w:w="5546" w:type="dxa"/>
          </w:tcPr>
          <w:p w14:paraId="0F11E965" w14:textId="77777777" w:rsidR="00CA25E5" w:rsidRPr="00752FBE" w:rsidRDefault="00CA25E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List 3 other events your organization has hosted in the past.</w:t>
            </w:r>
          </w:p>
        </w:tc>
        <w:tc>
          <w:tcPr>
            <w:tcW w:w="4339" w:type="dxa"/>
          </w:tcPr>
          <w:p w14:paraId="3D3381C3" w14:textId="77777777" w:rsidR="00CA25E5" w:rsidRPr="00752FBE" w:rsidRDefault="00CA25E5" w:rsidP="00B55C18">
            <w:pPr>
              <w:rPr>
                <w:rFonts w:cs="Arial"/>
                <w:szCs w:val="24"/>
              </w:rPr>
            </w:pPr>
          </w:p>
        </w:tc>
      </w:tr>
    </w:tbl>
    <w:p w14:paraId="09786704" w14:textId="77777777" w:rsidR="00CA25E5" w:rsidRPr="00752FBE" w:rsidRDefault="00CA25E5" w:rsidP="00B55C18">
      <w:pPr>
        <w:rPr>
          <w:rFonts w:cs="Arial"/>
          <w:szCs w:val="24"/>
        </w:rPr>
      </w:pPr>
    </w:p>
    <w:p w14:paraId="6B14CD5B" w14:textId="77777777" w:rsidR="00CA25E5" w:rsidRPr="00752FBE" w:rsidRDefault="00CA25E5" w:rsidP="00B55C18">
      <w:pPr>
        <w:rPr>
          <w:rFonts w:cs="Arial"/>
          <w:b/>
          <w:color w:val="112271"/>
          <w:szCs w:val="24"/>
        </w:rPr>
      </w:pPr>
      <w:r w:rsidRPr="00752FBE">
        <w:rPr>
          <w:rFonts w:cs="Arial"/>
          <w:b/>
          <w:color w:val="112271"/>
          <w:szCs w:val="24"/>
        </w:rPr>
        <w:t>Competition Venue</w:t>
      </w:r>
      <w:r w:rsidR="00244CC3" w:rsidRPr="00752FBE">
        <w:rPr>
          <w:rFonts w:cs="Arial"/>
          <w:b/>
          <w:color w:val="112271"/>
          <w:szCs w:val="24"/>
        </w:rPr>
        <w:t>:</w:t>
      </w:r>
    </w:p>
    <w:p w14:paraId="18171226" w14:textId="77777777" w:rsidR="00CA25E5" w:rsidRPr="00752FBE" w:rsidRDefault="00CA25E5" w:rsidP="00B55C18">
      <w:pPr>
        <w:rPr>
          <w:rFonts w:cs="Arial"/>
          <w:szCs w:val="24"/>
        </w:rPr>
      </w:pPr>
    </w:p>
    <w:p w14:paraId="481FF978" w14:textId="77777777" w:rsidR="00CA25E5" w:rsidRDefault="00CA25E5" w:rsidP="00B55C18">
      <w:pPr>
        <w:rPr>
          <w:rFonts w:cs="Arial"/>
          <w:szCs w:val="24"/>
        </w:rPr>
      </w:pPr>
      <w:r w:rsidRPr="00752FBE">
        <w:rPr>
          <w:rFonts w:cs="Arial"/>
          <w:szCs w:val="24"/>
        </w:rPr>
        <w:t xml:space="preserve">The competition venue must be a gym, sport center, or other facility reserved by the host organization.  Competition space must have wood floors, rubberized athletic flooring, or another flooring surface suitable for athletic competition.  </w:t>
      </w:r>
      <w:r w:rsidRPr="00752FBE">
        <w:rPr>
          <w:rFonts w:cs="Arial"/>
          <w:color w:val="000000"/>
          <w:szCs w:val="24"/>
        </w:rPr>
        <w:t xml:space="preserve">Bare cement or carpet will </w:t>
      </w:r>
      <w:r w:rsidR="000028FE">
        <w:rPr>
          <w:rFonts w:cs="Arial"/>
          <w:color w:val="000000"/>
          <w:szCs w:val="24"/>
        </w:rPr>
        <w:t>NOT</w:t>
      </w:r>
      <w:r w:rsidRPr="00752FBE">
        <w:rPr>
          <w:rFonts w:cs="Arial"/>
          <w:color w:val="000000"/>
          <w:szCs w:val="24"/>
        </w:rPr>
        <w:t xml:space="preserve"> be considered unless there is a plan in place to bring in wood or rubberized athletic flooring for the duration of the competition.</w:t>
      </w:r>
      <w:r w:rsidRPr="00752FBE">
        <w:rPr>
          <w:rFonts w:cs="Arial"/>
          <w:szCs w:val="24"/>
        </w:rPr>
        <w:t xml:space="preserve">  The venue must be able to accommodate:</w:t>
      </w:r>
    </w:p>
    <w:p w14:paraId="0DB25D3E" w14:textId="77777777" w:rsidR="00B55C18" w:rsidRPr="00752FBE" w:rsidRDefault="00B55C18" w:rsidP="00B55C18">
      <w:pPr>
        <w:rPr>
          <w:rFonts w:cs="Arial"/>
          <w:szCs w:val="24"/>
        </w:rPr>
      </w:pPr>
    </w:p>
    <w:p w14:paraId="0EAFD58A" w14:textId="77777777" w:rsidR="00CA25E5" w:rsidRDefault="00CA25E5" w:rsidP="00B55C18">
      <w:pPr>
        <w:numPr>
          <w:ilvl w:val="0"/>
          <w:numId w:val="2"/>
        </w:numPr>
        <w:rPr>
          <w:rFonts w:cs="Arial"/>
          <w:szCs w:val="24"/>
        </w:rPr>
      </w:pPr>
      <w:r w:rsidRPr="00752FBE">
        <w:rPr>
          <w:rFonts w:cs="Arial"/>
          <w:szCs w:val="24"/>
        </w:rPr>
        <w:t>A minimum of 18 competition courts 40’ x 20’ in size.</w:t>
      </w:r>
    </w:p>
    <w:p w14:paraId="0A9FC396" w14:textId="77777777" w:rsidR="000028FE" w:rsidRPr="00752FBE" w:rsidRDefault="000028FE" w:rsidP="00B55C18">
      <w:pPr>
        <w:numPr>
          <w:ilvl w:val="0"/>
          <w:numId w:val="2"/>
        </w:numPr>
        <w:rPr>
          <w:rFonts w:cs="Arial"/>
          <w:szCs w:val="24"/>
        </w:rPr>
      </w:pPr>
      <w:r>
        <w:rPr>
          <w:rFonts w:cs="Arial"/>
          <w:szCs w:val="24"/>
        </w:rPr>
        <w:t>Space for aisles and team benches at each court.</w:t>
      </w:r>
    </w:p>
    <w:p w14:paraId="2E1F0AAA" w14:textId="77777777" w:rsidR="00CA25E5" w:rsidRPr="00752FBE" w:rsidRDefault="00CA25E5" w:rsidP="00B55C18">
      <w:pPr>
        <w:numPr>
          <w:ilvl w:val="0"/>
          <w:numId w:val="2"/>
        </w:numPr>
        <w:rPr>
          <w:rFonts w:cs="Arial"/>
          <w:szCs w:val="24"/>
        </w:rPr>
      </w:pPr>
      <w:r w:rsidRPr="00752FBE">
        <w:rPr>
          <w:rFonts w:cs="Arial"/>
          <w:szCs w:val="24"/>
        </w:rPr>
        <w:t>A minimum of 12 practice courts 30’ x 15’ in size.</w:t>
      </w:r>
    </w:p>
    <w:p w14:paraId="77E8E5EF" w14:textId="77777777" w:rsidR="00B55C18" w:rsidRDefault="00B55C18" w:rsidP="00B55C18">
      <w:pPr>
        <w:rPr>
          <w:rFonts w:cs="Arial"/>
          <w:szCs w:val="24"/>
        </w:rPr>
      </w:pPr>
    </w:p>
    <w:p w14:paraId="3CC9FB49" w14:textId="2DED8B52" w:rsidR="00CA25E5" w:rsidRDefault="00CA25E5" w:rsidP="00B55C18">
      <w:pPr>
        <w:rPr>
          <w:rFonts w:cs="Arial"/>
          <w:szCs w:val="24"/>
        </w:rPr>
      </w:pPr>
      <w:r w:rsidRPr="00752FBE">
        <w:rPr>
          <w:rFonts w:cs="Arial"/>
          <w:szCs w:val="24"/>
        </w:rPr>
        <w:lastRenderedPageBreak/>
        <w:t xml:space="preserve">A typical venue would encompass </w:t>
      </w:r>
      <w:r w:rsidR="001A7EE8">
        <w:rPr>
          <w:rFonts w:cs="Arial"/>
          <w:szCs w:val="24"/>
        </w:rPr>
        <w:t>40,000</w:t>
      </w:r>
      <w:r w:rsidRPr="00752FBE">
        <w:rPr>
          <w:rFonts w:cs="Arial"/>
          <w:szCs w:val="24"/>
        </w:rPr>
        <w:t xml:space="preserve"> to 50,000 square feet of competition and practice space, plus additional space for spectators, officials, sponsor/vendor booths, competition control area, meeting rooms, etc.</w:t>
      </w:r>
      <w:r w:rsidR="001A7EE8">
        <w:rPr>
          <w:rFonts w:cs="Arial"/>
          <w:szCs w:val="24"/>
        </w:rPr>
        <w:t xml:space="preserve"> </w:t>
      </w:r>
      <w:r w:rsidR="00E073D6" w:rsidRPr="002F4C54">
        <w:rPr>
          <w:rFonts w:cs="Arial"/>
          <w:i/>
          <w:szCs w:val="24"/>
        </w:rPr>
        <w:t>Eight basketball courts</w:t>
      </w:r>
      <w:r w:rsidR="001A7EE8">
        <w:rPr>
          <w:rFonts w:cs="Arial"/>
          <w:szCs w:val="24"/>
        </w:rPr>
        <w:t xml:space="preserve"> would be </w:t>
      </w:r>
      <w:r w:rsidR="00994264">
        <w:rPr>
          <w:rFonts w:cs="Arial"/>
          <w:szCs w:val="24"/>
        </w:rPr>
        <w:t>an example of</w:t>
      </w:r>
      <w:r w:rsidR="00B925EB">
        <w:rPr>
          <w:rFonts w:cs="Arial"/>
          <w:szCs w:val="24"/>
        </w:rPr>
        <w:t xml:space="preserve"> the minimum requirement, but if desired square feet was reached (with less courts) we could still consider the bid. </w:t>
      </w:r>
      <w:r w:rsidR="001A7EE8">
        <w:rPr>
          <w:rFonts w:cs="Arial"/>
          <w:szCs w:val="24"/>
        </w:rPr>
        <w:t xml:space="preserve"> </w:t>
      </w:r>
    </w:p>
    <w:p w14:paraId="2BB9E3EE" w14:textId="77777777" w:rsidR="001A7EE8" w:rsidRDefault="001A7EE8" w:rsidP="00B55C18">
      <w:pPr>
        <w:rPr>
          <w:rFonts w:cs="Arial"/>
          <w:szCs w:val="24"/>
        </w:rPr>
      </w:pPr>
    </w:p>
    <w:p w14:paraId="1569F515" w14:textId="77777777" w:rsidR="001A7EE8" w:rsidRDefault="001A7EE8" w:rsidP="00B55C18">
      <w:pPr>
        <w:rPr>
          <w:rFonts w:cs="Arial"/>
          <w:szCs w:val="24"/>
        </w:rPr>
      </w:pPr>
      <w:r>
        <w:rPr>
          <w:rFonts w:cs="Arial"/>
          <w:szCs w:val="24"/>
        </w:rPr>
        <w:t xml:space="preserve">In addition, fenestration or glare is a huge detriment to any Table Tennis tournament so all exterior windows need to be covered at the expense of the host. </w:t>
      </w:r>
    </w:p>
    <w:p w14:paraId="1CEBF562" w14:textId="77777777" w:rsidR="001A7EE8" w:rsidRDefault="001A7EE8" w:rsidP="00B55C18">
      <w:pPr>
        <w:rPr>
          <w:rFonts w:cs="Arial"/>
          <w:szCs w:val="24"/>
        </w:rPr>
      </w:pPr>
    </w:p>
    <w:p w14:paraId="23316068" w14:textId="77777777" w:rsidR="001A7EE8" w:rsidRDefault="001A7EE8" w:rsidP="00B55C18">
      <w:pPr>
        <w:rPr>
          <w:rFonts w:cs="Arial"/>
          <w:szCs w:val="24"/>
        </w:rPr>
      </w:pPr>
      <w:r>
        <w:rPr>
          <w:rFonts w:cs="Arial"/>
          <w:szCs w:val="24"/>
        </w:rPr>
        <w:t>We would require access to a facility for the following times:</w:t>
      </w:r>
    </w:p>
    <w:p w14:paraId="384C4B46" w14:textId="77777777" w:rsidR="001A7EE8" w:rsidRDefault="001A7EE8" w:rsidP="00B55C18">
      <w:pPr>
        <w:rPr>
          <w:rFonts w:cs="Arial"/>
          <w:szCs w:val="24"/>
        </w:rPr>
      </w:pPr>
      <w:r>
        <w:rPr>
          <w:rFonts w:cs="Arial"/>
          <w:szCs w:val="24"/>
        </w:rPr>
        <w:t>Wednesday evening (Set up) 6pm to 10pm</w:t>
      </w:r>
    </w:p>
    <w:p w14:paraId="61F09FEF" w14:textId="77777777" w:rsidR="001A7EE8" w:rsidRDefault="001A7EE8" w:rsidP="00B55C18">
      <w:pPr>
        <w:rPr>
          <w:rFonts w:cs="Arial"/>
          <w:szCs w:val="24"/>
        </w:rPr>
      </w:pPr>
      <w:r>
        <w:rPr>
          <w:rFonts w:cs="Arial"/>
          <w:szCs w:val="24"/>
        </w:rPr>
        <w:t>Thursday (Set up) 8am to 9pm</w:t>
      </w:r>
    </w:p>
    <w:p w14:paraId="6734760E" w14:textId="77777777" w:rsidR="001A7EE8" w:rsidRDefault="001A7EE8" w:rsidP="00B55C18">
      <w:pPr>
        <w:rPr>
          <w:rFonts w:cs="Arial"/>
          <w:szCs w:val="24"/>
        </w:rPr>
      </w:pPr>
      <w:r>
        <w:rPr>
          <w:rFonts w:cs="Arial"/>
          <w:szCs w:val="24"/>
        </w:rPr>
        <w:t>Friday (Competition) 7:30am to 11pm</w:t>
      </w:r>
    </w:p>
    <w:p w14:paraId="62A1D5F2" w14:textId="77777777" w:rsidR="001A7EE8" w:rsidRDefault="001A7EE8" w:rsidP="00B55C18">
      <w:pPr>
        <w:rPr>
          <w:rFonts w:cs="Arial"/>
          <w:szCs w:val="24"/>
        </w:rPr>
      </w:pPr>
      <w:r>
        <w:rPr>
          <w:rFonts w:cs="Arial"/>
          <w:szCs w:val="24"/>
        </w:rPr>
        <w:t>Saturday (Competition) 7:30am to 8pm</w:t>
      </w:r>
    </w:p>
    <w:p w14:paraId="75997D1A" w14:textId="77777777" w:rsidR="001A7EE8" w:rsidRDefault="001A7EE8" w:rsidP="00B55C18">
      <w:pPr>
        <w:rPr>
          <w:rFonts w:cs="Arial"/>
          <w:szCs w:val="24"/>
        </w:rPr>
      </w:pPr>
      <w:r>
        <w:rPr>
          <w:rFonts w:cs="Arial"/>
          <w:szCs w:val="24"/>
        </w:rPr>
        <w:t>Sunday (Competition) 7:30am to 4pm</w:t>
      </w:r>
    </w:p>
    <w:p w14:paraId="1C6146A2" w14:textId="77777777" w:rsidR="001A7EE8" w:rsidRDefault="001A7EE8" w:rsidP="00B55C18">
      <w:pPr>
        <w:rPr>
          <w:rFonts w:cs="Arial"/>
          <w:szCs w:val="24"/>
        </w:rPr>
      </w:pPr>
      <w:r>
        <w:rPr>
          <w:rFonts w:cs="Arial"/>
          <w:szCs w:val="24"/>
        </w:rPr>
        <w:t>Sunday (Teardown)</w:t>
      </w:r>
      <w:r w:rsidR="00470368">
        <w:rPr>
          <w:rFonts w:cs="Arial"/>
          <w:szCs w:val="24"/>
        </w:rPr>
        <w:t xml:space="preserve"> until 11pm</w:t>
      </w:r>
    </w:p>
    <w:p w14:paraId="5ADF75D0" w14:textId="77777777" w:rsidR="00470368" w:rsidRPr="00752FBE" w:rsidRDefault="00470368" w:rsidP="00B55C18">
      <w:pPr>
        <w:rPr>
          <w:rFonts w:cs="Arial"/>
          <w:szCs w:val="24"/>
        </w:rPr>
      </w:pPr>
      <w:r>
        <w:rPr>
          <w:rFonts w:cs="Arial"/>
          <w:szCs w:val="24"/>
        </w:rPr>
        <w:t xml:space="preserve">Monday (if needed) until </w:t>
      </w:r>
      <w:r w:rsidR="001B55E5">
        <w:rPr>
          <w:rFonts w:cs="Arial"/>
          <w:szCs w:val="24"/>
        </w:rPr>
        <w:t>noon</w:t>
      </w:r>
    </w:p>
    <w:p w14:paraId="49B798E9" w14:textId="77777777" w:rsidR="00CA25E5" w:rsidRPr="00752FBE" w:rsidRDefault="00CA25E5" w:rsidP="00B55C18">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4929"/>
        <w:gridCol w:w="3582"/>
      </w:tblGrid>
      <w:tr w:rsidR="00FE0525" w:rsidRPr="00752FBE" w14:paraId="33CC45EE" w14:textId="77777777" w:rsidTr="002F4C54">
        <w:trPr>
          <w:cantSplit/>
        </w:trPr>
        <w:tc>
          <w:tcPr>
            <w:tcW w:w="839" w:type="dxa"/>
          </w:tcPr>
          <w:p w14:paraId="2371EF26" w14:textId="77777777" w:rsidR="00FE0525" w:rsidRPr="00752FBE" w:rsidRDefault="00FE0525" w:rsidP="00B55C18">
            <w:pPr>
              <w:rPr>
                <w:rFonts w:cs="Arial"/>
                <w:szCs w:val="24"/>
              </w:rPr>
            </w:pPr>
            <w:r w:rsidRPr="00752FBE">
              <w:rPr>
                <w:rFonts w:cs="Arial"/>
                <w:szCs w:val="24"/>
              </w:rPr>
              <w:t>CV01</w:t>
            </w:r>
          </w:p>
        </w:tc>
        <w:tc>
          <w:tcPr>
            <w:tcW w:w="4929" w:type="dxa"/>
          </w:tcPr>
          <w:p w14:paraId="64F049BD" w14:textId="77777777" w:rsidR="00FE0525" w:rsidRPr="00752FBE" w:rsidRDefault="00FE052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P</w:t>
            </w:r>
            <w:r w:rsidR="00F12899">
              <w:rPr>
                <w:rFonts w:ascii="Arial" w:hAnsi="Arial" w:cs="Arial"/>
                <w:sz w:val="24"/>
                <w:szCs w:val="24"/>
              </w:rPr>
              <w:t>lease attach electronically, four</w:t>
            </w:r>
            <w:r w:rsidRPr="00752FBE">
              <w:rPr>
                <w:rFonts w:ascii="Arial" w:hAnsi="Arial" w:cs="Arial"/>
                <w:sz w:val="24"/>
                <w:szCs w:val="24"/>
              </w:rPr>
              <w:t xml:space="preserve"> photos of the venue from different angles</w:t>
            </w:r>
            <w:r w:rsidR="00966091">
              <w:rPr>
                <w:rFonts w:ascii="Arial" w:hAnsi="Arial" w:cs="Arial"/>
                <w:sz w:val="24"/>
                <w:szCs w:val="24"/>
              </w:rPr>
              <w:t xml:space="preserve"> </w:t>
            </w:r>
            <w:r w:rsidR="00966091" w:rsidRPr="00ED231E">
              <w:rPr>
                <w:rFonts w:ascii="Arial" w:hAnsi="Arial" w:cs="Arial"/>
                <w:b/>
                <w:sz w:val="24"/>
                <w:szCs w:val="24"/>
              </w:rPr>
              <w:t>at the end of this document</w:t>
            </w:r>
            <w:r w:rsidRPr="00752FBE">
              <w:rPr>
                <w:rFonts w:ascii="Arial" w:hAnsi="Arial" w:cs="Arial"/>
                <w:sz w:val="24"/>
                <w:szCs w:val="24"/>
              </w:rPr>
              <w:t>.</w:t>
            </w:r>
          </w:p>
        </w:tc>
        <w:tc>
          <w:tcPr>
            <w:tcW w:w="3582" w:type="dxa"/>
          </w:tcPr>
          <w:p w14:paraId="7149B5B1" w14:textId="77777777" w:rsidR="00FE0525" w:rsidRPr="00752FBE" w:rsidRDefault="00FE0525" w:rsidP="00B55C18">
            <w:pPr>
              <w:rPr>
                <w:rFonts w:cs="Arial"/>
                <w:szCs w:val="24"/>
              </w:rPr>
            </w:pPr>
          </w:p>
        </w:tc>
      </w:tr>
      <w:tr w:rsidR="00A64EC3" w:rsidRPr="00752FBE" w14:paraId="5EE68BAB" w14:textId="77777777" w:rsidTr="002F4C54">
        <w:trPr>
          <w:cantSplit/>
        </w:trPr>
        <w:tc>
          <w:tcPr>
            <w:tcW w:w="839" w:type="dxa"/>
          </w:tcPr>
          <w:p w14:paraId="3EA39467" w14:textId="77777777" w:rsidR="00A64EC3" w:rsidRPr="00752FBE" w:rsidRDefault="00A64EC3" w:rsidP="00B55C18">
            <w:pPr>
              <w:rPr>
                <w:rFonts w:cs="Arial"/>
                <w:szCs w:val="24"/>
              </w:rPr>
            </w:pPr>
            <w:r>
              <w:rPr>
                <w:rFonts w:cs="Arial"/>
                <w:szCs w:val="24"/>
              </w:rPr>
              <w:t>CV02</w:t>
            </w:r>
          </w:p>
        </w:tc>
        <w:tc>
          <w:tcPr>
            <w:tcW w:w="4929" w:type="dxa"/>
          </w:tcPr>
          <w:p w14:paraId="2480FE33" w14:textId="77777777" w:rsidR="00A64EC3" w:rsidRPr="00752FBE" w:rsidRDefault="00A64EC3" w:rsidP="00B55C18">
            <w:pPr>
              <w:pStyle w:val="ListParagraph"/>
              <w:spacing w:before="0" w:beforeAutospacing="0" w:after="0" w:afterAutospacing="0"/>
              <w:ind w:left="0"/>
              <w:rPr>
                <w:rFonts w:ascii="Arial" w:hAnsi="Arial" w:cs="Arial"/>
                <w:sz w:val="24"/>
                <w:szCs w:val="24"/>
              </w:rPr>
            </w:pPr>
            <w:r>
              <w:rPr>
                <w:rFonts w:ascii="Arial" w:hAnsi="Arial" w:cs="Arial"/>
                <w:sz w:val="24"/>
                <w:szCs w:val="24"/>
              </w:rPr>
              <w:t>What is the name and address of the Competition Facility?</w:t>
            </w:r>
          </w:p>
        </w:tc>
        <w:tc>
          <w:tcPr>
            <w:tcW w:w="3582" w:type="dxa"/>
          </w:tcPr>
          <w:p w14:paraId="03A4A8A6" w14:textId="77777777" w:rsidR="00A64EC3" w:rsidRPr="00752FBE" w:rsidRDefault="00A64EC3" w:rsidP="00B55C18">
            <w:pPr>
              <w:rPr>
                <w:rFonts w:cs="Arial"/>
                <w:szCs w:val="24"/>
              </w:rPr>
            </w:pPr>
          </w:p>
        </w:tc>
      </w:tr>
      <w:tr w:rsidR="00FE0525" w:rsidRPr="00752FBE" w14:paraId="6F3214A4" w14:textId="77777777" w:rsidTr="002F4C54">
        <w:trPr>
          <w:cantSplit/>
        </w:trPr>
        <w:tc>
          <w:tcPr>
            <w:tcW w:w="839" w:type="dxa"/>
          </w:tcPr>
          <w:p w14:paraId="4D891522" w14:textId="77777777" w:rsidR="00FE0525" w:rsidRPr="00752FBE" w:rsidRDefault="00FE0525" w:rsidP="00B55C18">
            <w:pPr>
              <w:rPr>
                <w:rFonts w:cs="Arial"/>
                <w:szCs w:val="24"/>
              </w:rPr>
            </w:pPr>
            <w:r w:rsidRPr="00752FBE">
              <w:rPr>
                <w:rFonts w:cs="Arial"/>
                <w:szCs w:val="24"/>
              </w:rPr>
              <w:t>CV0</w:t>
            </w:r>
            <w:r w:rsidR="00A64EC3">
              <w:rPr>
                <w:rFonts w:cs="Arial"/>
                <w:szCs w:val="24"/>
              </w:rPr>
              <w:t>3</w:t>
            </w:r>
          </w:p>
        </w:tc>
        <w:tc>
          <w:tcPr>
            <w:tcW w:w="4929" w:type="dxa"/>
          </w:tcPr>
          <w:p w14:paraId="1EFC966A" w14:textId="77777777" w:rsidR="00FE0525" w:rsidRPr="00752FBE" w:rsidRDefault="00FE0525" w:rsidP="00A64EC3">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 xml:space="preserve">Please attach a venue floor plan/diagram indicating key areas and </w:t>
            </w:r>
            <w:r w:rsidR="00A64EC3">
              <w:rPr>
                <w:rFonts w:ascii="Arial" w:hAnsi="Arial" w:cs="Arial"/>
                <w:b/>
                <w:sz w:val="24"/>
                <w:szCs w:val="24"/>
              </w:rPr>
              <w:t>DIMENSIONS</w:t>
            </w:r>
            <w:r w:rsidR="00A64EC3" w:rsidRPr="00752FBE">
              <w:rPr>
                <w:rFonts w:ascii="Arial" w:hAnsi="Arial" w:cs="Arial"/>
                <w:sz w:val="24"/>
                <w:szCs w:val="24"/>
              </w:rPr>
              <w:t xml:space="preserve"> </w:t>
            </w:r>
            <w:r w:rsidRPr="00752FBE">
              <w:rPr>
                <w:rFonts w:ascii="Arial" w:hAnsi="Arial" w:cs="Arial"/>
                <w:sz w:val="24"/>
                <w:szCs w:val="24"/>
              </w:rPr>
              <w:t>of the competition venue</w:t>
            </w:r>
            <w:r w:rsidR="00966091">
              <w:rPr>
                <w:rFonts w:ascii="Arial" w:hAnsi="Arial" w:cs="Arial"/>
                <w:sz w:val="24"/>
                <w:szCs w:val="24"/>
              </w:rPr>
              <w:t xml:space="preserve"> at the end of this document</w:t>
            </w:r>
            <w:r w:rsidRPr="00752FBE">
              <w:rPr>
                <w:rFonts w:ascii="Arial" w:hAnsi="Arial" w:cs="Arial"/>
                <w:sz w:val="24"/>
                <w:szCs w:val="24"/>
              </w:rPr>
              <w:t>.</w:t>
            </w:r>
          </w:p>
        </w:tc>
        <w:tc>
          <w:tcPr>
            <w:tcW w:w="3582" w:type="dxa"/>
          </w:tcPr>
          <w:p w14:paraId="5B232AE9" w14:textId="77777777" w:rsidR="00FE0525" w:rsidRPr="00752FBE" w:rsidRDefault="00FE0525" w:rsidP="00B55C18">
            <w:pPr>
              <w:rPr>
                <w:rFonts w:cs="Arial"/>
                <w:szCs w:val="24"/>
              </w:rPr>
            </w:pPr>
          </w:p>
        </w:tc>
      </w:tr>
      <w:tr w:rsidR="00FE0525" w:rsidRPr="00752FBE" w14:paraId="094FC870" w14:textId="77777777" w:rsidTr="002F4C54">
        <w:trPr>
          <w:cantSplit/>
        </w:trPr>
        <w:tc>
          <w:tcPr>
            <w:tcW w:w="839" w:type="dxa"/>
          </w:tcPr>
          <w:p w14:paraId="6F4EDC46" w14:textId="77777777" w:rsidR="00FE0525" w:rsidRPr="00752FBE" w:rsidRDefault="00FE0525" w:rsidP="00B55C18">
            <w:pPr>
              <w:rPr>
                <w:rFonts w:cs="Arial"/>
                <w:szCs w:val="24"/>
              </w:rPr>
            </w:pPr>
            <w:r w:rsidRPr="00752FBE">
              <w:rPr>
                <w:rFonts w:cs="Arial"/>
                <w:szCs w:val="24"/>
              </w:rPr>
              <w:t>CV0</w:t>
            </w:r>
            <w:r w:rsidR="00A64EC3">
              <w:rPr>
                <w:rFonts w:cs="Arial"/>
                <w:szCs w:val="24"/>
              </w:rPr>
              <w:t>4</w:t>
            </w:r>
          </w:p>
        </w:tc>
        <w:tc>
          <w:tcPr>
            <w:tcW w:w="4929" w:type="dxa"/>
          </w:tcPr>
          <w:p w14:paraId="3F655DA5" w14:textId="77777777" w:rsidR="00FE0525" w:rsidRPr="00752FBE" w:rsidRDefault="00FE052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Describe the flooring surface in the competition space.</w:t>
            </w:r>
          </w:p>
        </w:tc>
        <w:tc>
          <w:tcPr>
            <w:tcW w:w="3582" w:type="dxa"/>
          </w:tcPr>
          <w:p w14:paraId="2EC6524B" w14:textId="77777777" w:rsidR="00FE0525" w:rsidRPr="00752FBE" w:rsidRDefault="00FE0525" w:rsidP="00B55C18">
            <w:pPr>
              <w:rPr>
                <w:rFonts w:cs="Arial"/>
                <w:szCs w:val="24"/>
              </w:rPr>
            </w:pPr>
          </w:p>
        </w:tc>
      </w:tr>
      <w:tr w:rsidR="00FE0525" w:rsidRPr="00752FBE" w14:paraId="17262343" w14:textId="77777777" w:rsidTr="002F4C54">
        <w:trPr>
          <w:cantSplit/>
        </w:trPr>
        <w:tc>
          <w:tcPr>
            <w:tcW w:w="839" w:type="dxa"/>
          </w:tcPr>
          <w:p w14:paraId="54C92536" w14:textId="77777777" w:rsidR="00FE0525" w:rsidRPr="00752FBE" w:rsidRDefault="00FE0525" w:rsidP="00B55C18">
            <w:pPr>
              <w:rPr>
                <w:rFonts w:cs="Arial"/>
                <w:szCs w:val="24"/>
              </w:rPr>
            </w:pPr>
            <w:r w:rsidRPr="00752FBE">
              <w:rPr>
                <w:rFonts w:cs="Arial"/>
                <w:szCs w:val="24"/>
              </w:rPr>
              <w:t>CV0</w:t>
            </w:r>
            <w:r w:rsidR="00A64EC3">
              <w:rPr>
                <w:rFonts w:cs="Arial"/>
                <w:szCs w:val="24"/>
              </w:rPr>
              <w:t>5</w:t>
            </w:r>
          </w:p>
        </w:tc>
        <w:tc>
          <w:tcPr>
            <w:tcW w:w="4929" w:type="dxa"/>
          </w:tcPr>
          <w:p w14:paraId="43A56F1F" w14:textId="77777777" w:rsidR="00FE0525" w:rsidRPr="00752FBE" w:rsidRDefault="00FE0525" w:rsidP="00004A8B">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 xml:space="preserve">Describe the lighting (direct or indirect). </w:t>
            </w:r>
          </w:p>
        </w:tc>
        <w:tc>
          <w:tcPr>
            <w:tcW w:w="3582" w:type="dxa"/>
          </w:tcPr>
          <w:p w14:paraId="3CA4BE52" w14:textId="77777777" w:rsidR="00FE0525" w:rsidRPr="00752FBE" w:rsidRDefault="00FE0525" w:rsidP="00B55C18">
            <w:pPr>
              <w:rPr>
                <w:rFonts w:cs="Arial"/>
                <w:szCs w:val="24"/>
              </w:rPr>
            </w:pPr>
          </w:p>
        </w:tc>
      </w:tr>
      <w:tr w:rsidR="00FE0525" w:rsidRPr="00752FBE" w14:paraId="4A748FC6" w14:textId="77777777" w:rsidTr="002F4C54">
        <w:trPr>
          <w:cantSplit/>
        </w:trPr>
        <w:tc>
          <w:tcPr>
            <w:tcW w:w="839" w:type="dxa"/>
          </w:tcPr>
          <w:p w14:paraId="2D238227" w14:textId="77777777" w:rsidR="00FE0525" w:rsidRPr="00752FBE" w:rsidRDefault="00FE0525" w:rsidP="00B55C18">
            <w:pPr>
              <w:rPr>
                <w:rFonts w:cs="Arial"/>
                <w:szCs w:val="24"/>
              </w:rPr>
            </w:pPr>
            <w:r w:rsidRPr="00752FBE">
              <w:rPr>
                <w:rFonts w:cs="Arial"/>
                <w:szCs w:val="24"/>
              </w:rPr>
              <w:t>CV0</w:t>
            </w:r>
            <w:r w:rsidR="00A64EC3">
              <w:rPr>
                <w:rFonts w:cs="Arial"/>
                <w:szCs w:val="24"/>
              </w:rPr>
              <w:t>6</w:t>
            </w:r>
          </w:p>
        </w:tc>
        <w:tc>
          <w:tcPr>
            <w:tcW w:w="4929" w:type="dxa"/>
          </w:tcPr>
          <w:p w14:paraId="4644F094" w14:textId="77777777" w:rsidR="00FE0525" w:rsidRPr="00752FBE" w:rsidRDefault="00FE052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What is the light intensity in the competition space (in lux or foot candles)?</w:t>
            </w:r>
          </w:p>
        </w:tc>
        <w:tc>
          <w:tcPr>
            <w:tcW w:w="3582" w:type="dxa"/>
          </w:tcPr>
          <w:p w14:paraId="5DCE3282" w14:textId="77777777" w:rsidR="00FE0525" w:rsidRPr="00752FBE" w:rsidRDefault="00FE0525" w:rsidP="00B55C18">
            <w:pPr>
              <w:rPr>
                <w:rFonts w:cs="Arial"/>
                <w:szCs w:val="24"/>
              </w:rPr>
            </w:pPr>
          </w:p>
        </w:tc>
      </w:tr>
      <w:tr w:rsidR="00FE0525" w:rsidRPr="00752FBE" w14:paraId="114B7DF1" w14:textId="77777777" w:rsidTr="002F4C54">
        <w:trPr>
          <w:cantSplit/>
        </w:trPr>
        <w:tc>
          <w:tcPr>
            <w:tcW w:w="839" w:type="dxa"/>
          </w:tcPr>
          <w:p w14:paraId="74BC8401" w14:textId="77777777" w:rsidR="00FE0525" w:rsidRPr="00752FBE" w:rsidRDefault="00FE0525" w:rsidP="00B55C18">
            <w:pPr>
              <w:rPr>
                <w:rFonts w:cs="Arial"/>
                <w:szCs w:val="24"/>
              </w:rPr>
            </w:pPr>
            <w:r w:rsidRPr="00752FBE">
              <w:rPr>
                <w:rFonts w:cs="Arial"/>
                <w:szCs w:val="24"/>
              </w:rPr>
              <w:t>CV0</w:t>
            </w:r>
            <w:r w:rsidR="00A64EC3">
              <w:rPr>
                <w:rFonts w:cs="Arial"/>
                <w:szCs w:val="24"/>
              </w:rPr>
              <w:t>7</w:t>
            </w:r>
          </w:p>
        </w:tc>
        <w:tc>
          <w:tcPr>
            <w:tcW w:w="4929" w:type="dxa"/>
          </w:tcPr>
          <w:p w14:paraId="7F211BD6" w14:textId="77777777" w:rsidR="00FE0525" w:rsidRPr="00752FBE" w:rsidRDefault="00FE052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Are there any windows visible within vicinity of the competition space?</w:t>
            </w:r>
            <w:r w:rsidR="00416B64">
              <w:rPr>
                <w:rFonts w:ascii="Arial" w:hAnsi="Arial" w:cs="Arial"/>
                <w:sz w:val="24"/>
                <w:szCs w:val="24"/>
              </w:rPr>
              <w:t xml:space="preserve"> If so, can the windows be covered to block natural light?</w:t>
            </w:r>
          </w:p>
        </w:tc>
        <w:tc>
          <w:tcPr>
            <w:tcW w:w="3582" w:type="dxa"/>
          </w:tcPr>
          <w:p w14:paraId="3435DC26" w14:textId="77777777" w:rsidR="00FE0525" w:rsidRPr="00752FBE" w:rsidRDefault="00FE0525" w:rsidP="00B55C18">
            <w:pPr>
              <w:rPr>
                <w:rFonts w:cs="Arial"/>
                <w:szCs w:val="24"/>
              </w:rPr>
            </w:pPr>
          </w:p>
        </w:tc>
      </w:tr>
      <w:tr w:rsidR="00FE0525" w:rsidRPr="00752FBE" w14:paraId="07FB0A67" w14:textId="77777777" w:rsidTr="002F4C54">
        <w:trPr>
          <w:cantSplit/>
        </w:trPr>
        <w:tc>
          <w:tcPr>
            <w:tcW w:w="839" w:type="dxa"/>
          </w:tcPr>
          <w:p w14:paraId="182B3BC1" w14:textId="77777777" w:rsidR="00FE0525" w:rsidRPr="00752FBE" w:rsidRDefault="00FE0525" w:rsidP="00B55C18">
            <w:pPr>
              <w:rPr>
                <w:rFonts w:cs="Arial"/>
                <w:szCs w:val="24"/>
              </w:rPr>
            </w:pPr>
            <w:r w:rsidRPr="00752FBE">
              <w:rPr>
                <w:rFonts w:cs="Arial"/>
                <w:szCs w:val="24"/>
              </w:rPr>
              <w:t>CV0</w:t>
            </w:r>
            <w:r w:rsidR="00A64EC3">
              <w:rPr>
                <w:rFonts w:cs="Arial"/>
                <w:szCs w:val="24"/>
              </w:rPr>
              <w:t>8</w:t>
            </w:r>
          </w:p>
        </w:tc>
        <w:tc>
          <w:tcPr>
            <w:tcW w:w="4929" w:type="dxa"/>
          </w:tcPr>
          <w:p w14:paraId="4DA00D3D" w14:textId="77777777" w:rsidR="00FE0525" w:rsidRPr="00752FBE" w:rsidRDefault="00FE052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What is the height of the ceiling over the competition space?</w:t>
            </w:r>
          </w:p>
        </w:tc>
        <w:tc>
          <w:tcPr>
            <w:tcW w:w="3582" w:type="dxa"/>
          </w:tcPr>
          <w:p w14:paraId="1028CADC" w14:textId="77777777" w:rsidR="00FE0525" w:rsidRPr="00752FBE" w:rsidRDefault="00FE0525" w:rsidP="00B55C18">
            <w:pPr>
              <w:rPr>
                <w:rFonts w:cs="Arial"/>
                <w:szCs w:val="24"/>
              </w:rPr>
            </w:pPr>
          </w:p>
        </w:tc>
      </w:tr>
      <w:tr w:rsidR="00FE0525" w:rsidRPr="00752FBE" w14:paraId="0D4CA237" w14:textId="77777777" w:rsidTr="002F4C54">
        <w:trPr>
          <w:cantSplit/>
        </w:trPr>
        <w:tc>
          <w:tcPr>
            <w:tcW w:w="839" w:type="dxa"/>
          </w:tcPr>
          <w:p w14:paraId="44CAD8E6" w14:textId="77777777" w:rsidR="00FE0525" w:rsidRPr="00752FBE" w:rsidRDefault="00FE0525" w:rsidP="00B55C18">
            <w:pPr>
              <w:rPr>
                <w:rFonts w:cs="Arial"/>
                <w:szCs w:val="24"/>
              </w:rPr>
            </w:pPr>
            <w:r w:rsidRPr="00752FBE">
              <w:rPr>
                <w:rFonts w:cs="Arial"/>
                <w:szCs w:val="24"/>
              </w:rPr>
              <w:t>CV0</w:t>
            </w:r>
            <w:r w:rsidR="00A64EC3">
              <w:rPr>
                <w:rFonts w:cs="Arial"/>
                <w:szCs w:val="24"/>
              </w:rPr>
              <w:t>9</w:t>
            </w:r>
          </w:p>
        </w:tc>
        <w:tc>
          <w:tcPr>
            <w:tcW w:w="4929" w:type="dxa"/>
          </w:tcPr>
          <w:p w14:paraId="34EFD456" w14:textId="77777777" w:rsidR="00FE0525" w:rsidRPr="00752FBE" w:rsidRDefault="00FE052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Number of restrooms in vicinity of the playing area. Are the restrooms ADA-accessible?</w:t>
            </w:r>
          </w:p>
        </w:tc>
        <w:tc>
          <w:tcPr>
            <w:tcW w:w="3582" w:type="dxa"/>
          </w:tcPr>
          <w:p w14:paraId="6FB1A67B" w14:textId="77777777" w:rsidR="00FE0525" w:rsidRPr="00752FBE" w:rsidRDefault="00FE0525" w:rsidP="00B55C18">
            <w:pPr>
              <w:rPr>
                <w:rFonts w:cs="Arial"/>
                <w:szCs w:val="24"/>
              </w:rPr>
            </w:pPr>
          </w:p>
        </w:tc>
      </w:tr>
      <w:tr w:rsidR="00FE0525" w:rsidRPr="00752FBE" w14:paraId="7D7AA9EF" w14:textId="77777777" w:rsidTr="002F4C54">
        <w:trPr>
          <w:cantSplit/>
        </w:trPr>
        <w:tc>
          <w:tcPr>
            <w:tcW w:w="839" w:type="dxa"/>
          </w:tcPr>
          <w:p w14:paraId="4FF7D040" w14:textId="77777777" w:rsidR="00FE0525" w:rsidRPr="00752FBE" w:rsidRDefault="00FE0525" w:rsidP="00B55C18">
            <w:pPr>
              <w:rPr>
                <w:rFonts w:cs="Arial"/>
                <w:szCs w:val="24"/>
              </w:rPr>
            </w:pPr>
            <w:r w:rsidRPr="00752FBE">
              <w:rPr>
                <w:rFonts w:cs="Arial"/>
                <w:szCs w:val="24"/>
              </w:rPr>
              <w:t>CV</w:t>
            </w:r>
            <w:r w:rsidR="00A64EC3">
              <w:rPr>
                <w:rFonts w:cs="Arial"/>
                <w:szCs w:val="24"/>
              </w:rPr>
              <w:t>10</w:t>
            </w:r>
          </w:p>
        </w:tc>
        <w:tc>
          <w:tcPr>
            <w:tcW w:w="4929" w:type="dxa"/>
          </w:tcPr>
          <w:p w14:paraId="70FD10E5" w14:textId="77777777" w:rsidR="00FE0525" w:rsidRPr="00752FBE" w:rsidRDefault="00FE052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Is there space available for sponsor/vendor booths near the competition area? If so, how much?</w:t>
            </w:r>
          </w:p>
        </w:tc>
        <w:tc>
          <w:tcPr>
            <w:tcW w:w="3582" w:type="dxa"/>
          </w:tcPr>
          <w:p w14:paraId="377E25BE" w14:textId="77777777" w:rsidR="00FE0525" w:rsidRPr="00752FBE" w:rsidRDefault="00FE0525" w:rsidP="00B55C18">
            <w:pPr>
              <w:rPr>
                <w:rFonts w:cs="Arial"/>
                <w:szCs w:val="24"/>
              </w:rPr>
            </w:pPr>
          </w:p>
        </w:tc>
      </w:tr>
      <w:tr w:rsidR="00FE0525" w:rsidRPr="00752FBE" w14:paraId="23190B74" w14:textId="77777777" w:rsidTr="002F4C54">
        <w:trPr>
          <w:cantSplit/>
        </w:trPr>
        <w:tc>
          <w:tcPr>
            <w:tcW w:w="839" w:type="dxa"/>
          </w:tcPr>
          <w:p w14:paraId="65D633B4" w14:textId="77777777" w:rsidR="00FE0525" w:rsidRPr="00752FBE" w:rsidRDefault="00FE0525" w:rsidP="00B55C18">
            <w:pPr>
              <w:rPr>
                <w:rFonts w:cs="Arial"/>
                <w:szCs w:val="24"/>
              </w:rPr>
            </w:pPr>
            <w:r w:rsidRPr="00752FBE">
              <w:rPr>
                <w:rFonts w:cs="Arial"/>
                <w:szCs w:val="24"/>
              </w:rPr>
              <w:t>CV1</w:t>
            </w:r>
            <w:r w:rsidR="00A64EC3">
              <w:rPr>
                <w:rFonts w:cs="Arial"/>
                <w:szCs w:val="24"/>
              </w:rPr>
              <w:t>1</w:t>
            </w:r>
          </w:p>
        </w:tc>
        <w:tc>
          <w:tcPr>
            <w:tcW w:w="4929" w:type="dxa"/>
          </w:tcPr>
          <w:p w14:paraId="658A6039" w14:textId="77777777" w:rsidR="00FE0525" w:rsidRPr="00752FBE" w:rsidRDefault="00FE0525" w:rsidP="0051687F">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Are there locker rooms in the venue? If so, how many?</w:t>
            </w:r>
          </w:p>
        </w:tc>
        <w:tc>
          <w:tcPr>
            <w:tcW w:w="3582" w:type="dxa"/>
          </w:tcPr>
          <w:p w14:paraId="089A50C3" w14:textId="77777777" w:rsidR="00FE0525" w:rsidRPr="00752FBE" w:rsidRDefault="00FE0525" w:rsidP="00B55C18">
            <w:pPr>
              <w:rPr>
                <w:rFonts w:cs="Arial"/>
                <w:szCs w:val="24"/>
              </w:rPr>
            </w:pPr>
          </w:p>
        </w:tc>
      </w:tr>
      <w:tr w:rsidR="00FE0525" w:rsidRPr="00752FBE" w14:paraId="5AC8D45D" w14:textId="77777777" w:rsidTr="002F4C54">
        <w:trPr>
          <w:cantSplit/>
        </w:trPr>
        <w:tc>
          <w:tcPr>
            <w:tcW w:w="839" w:type="dxa"/>
          </w:tcPr>
          <w:p w14:paraId="12D926FA" w14:textId="77777777" w:rsidR="00FE0525" w:rsidRPr="00752FBE" w:rsidRDefault="00FE0525" w:rsidP="00B55C18">
            <w:pPr>
              <w:rPr>
                <w:rFonts w:cs="Arial"/>
                <w:szCs w:val="24"/>
              </w:rPr>
            </w:pPr>
            <w:r w:rsidRPr="00752FBE">
              <w:rPr>
                <w:rFonts w:cs="Arial"/>
                <w:szCs w:val="24"/>
              </w:rPr>
              <w:lastRenderedPageBreak/>
              <w:t>CV1</w:t>
            </w:r>
            <w:r w:rsidR="00A64EC3">
              <w:rPr>
                <w:rFonts w:cs="Arial"/>
                <w:szCs w:val="24"/>
              </w:rPr>
              <w:t>2</w:t>
            </w:r>
          </w:p>
        </w:tc>
        <w:tc>
          <w:tcPr>
            <w:tcW w:w="4929" w:type="dxa"/>
          </w:tcPr>
          <w:p w14:paraId="2FB90363" w14:textId="77777777" w:rsidR="00FE0525" w:rsidRPr="00752FBE" w:rsidRDefault="00FE052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Please describe the public address system/sound system in the venue?</w:t>
            </w:r>
          </w:p>
        </w:tc>
        <w:tc>
          <w:tcPr>
            <w:tcW w:w="3582" w:type="dxa"/>
          </w:tcPr>
          <w:p w14:paraId="67C3BA24" w14:textId="77777777" w:rsidR="00FE0525" w:rsidRPr="00752FBE" w:rsidRDefault="00FE0525" w:rsidP="00B55C18">
            <w:pPr>
              <w:rPr>
                <w:rFonts w:cs="Arial"/>
                <w:szCs w:val="24"/>
              </w:rPr>
            </w:pPr>
          </w:p>
        </w:tc>
      </w:tr>
      <w:tr w:rsidR="00FE0525" w:rsidRPr="00752FBE" w14:paraId="561C1E87" w14:textId="77777777" w:rsidTr="002F4C54">
        <w:trPr>
          <w:cantSplit/>
        </w:trPr>
        <w:tc>
          <w:tcPr>
            <w:tcW w:w="839" w:type="dxa"/>
          </w:tcPr>
          <w:p w14:paraId="6587D318" w14:textId="77777777" w:rsidR="00FE0525" w:rsidRPr="00752FBE" w:rsidRDefault="00FE0525" w:rsidP="00B55C18">
            <w:pPr>
              <w:rPr>
                <w:rFonts w:cs="Arial"/>
                <w:szCs w:val="24"/>
              </w:rPr>
            </w:pPr>
            <w:r w:rsidRPr="00752FBE">
              <w:rPr>
                <w:rFonts w:cs="Arial"/>
                <w:szCs w:val="24"/>
              </w:rPr>
              <w:t>CV1</w:t>
            </w:r>
            <w:r w:rsidR="00A64EC3">
              <w:rPr>
                <w:rFonts w:cs="Arial"/>
                <w:szCs w:val="24"/>
              </w:rPr>
              <w:t>3</w:t>
            </w:r>
          </w:p>
        </w:tc>
        <w:tc>
          <w:tcPr>
            <w:tcW w:w="4929" w:type="dxa"/>
          </w:tcPr>
          <w:p w14:paraId="26BA1B5C" w14:textId="77777777" w:rsidR="00FE0525" w:rsidRPr="00752FBE" w:rsidRDefault="00FE052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What kind of seating is available for spectators? Are there bleachers?</w:t>
            </w:r>
            <w:r w:rsidR="000F266C">
              <w:rPr>
                <w:rFonts w:ascii="Arial" w:hAnsi="Arial" w:cs="Arial"/>
                <w:sz w:val="24"/>
                <w:szCs w:val="24"/>
              </w:rPr>
              <w:t xml:space="preserve"> (Bleachers are preferred)</w:t>
            </w:r>
            <w:r w:rsidRPr="00752FBE">
              <w:rPr>
                <w:rFonts w:ascii="Arial" w:hAnsi="Arial" w:cs="Arial"/>
                <w:sz w:val="24"/>
                <w:szCs w:val="24"/>
              </w:rPr>
              <w:t xml:space="preserve"> Moveable seating? How many spectators can be accommodated?</w:t>
            </w:r>
          </w:p>
        </w:tc>
        <w:tc>
          <w:tcPr>
            <w:tcW w:w="3582" w:type="dxa"/>
          </w:tcPr>
          <w:p w14:paraId="4CB85184" w14:textId="77777777" w:rsidR="00FE0525" w:rsidRPr="00752FBE" w:rsidRDefault="00FE0525" w:rsidP="00B55C18">
            <w:pPr>
              <w:rPr>
                <w:rFonts w:cs="Arial"/>
                <w:szCs w:val="24"/>
              </w:rPr>
            </w:pPr>
          </w:p>
        </w:tc>
      </w:tr>
      <w:tr w:rsidR="00FE0525" w:rsidRPr="00752FBE" w14:paraId="6E00BAEA" w14:textId="77777777" w:rsidTr="002F4C54">
        <w:trPr>
          <w:cantSplit/>
        </w:trPr>
        <w:tc>
          <w:tcPr>
            <w:tcW w:w="839" w:type="dxa"/>
          </w:tcPr>
          <w:p w14:paraId="0FCBF843" w14:textId="77777777" w:rsidR="00FE0525" w:rsidRPr="00752FBE" w:rsidRDefault="00FE0525" w:rsidP="00B55C18">
            <w:pPr>
              <w:rPr>
                <w:rFonts w:cs="Arial"/>
                <w:szCs w:val="24"/>
              </w:rPr>
            </w:pPr>
            <w:r w:rsidRPr="00752FBE">
              <w:rPr>
                <w:rFonts w:cs="Arial"/>
                <w:szCs w:val="24"/>
              </w:rPr>
              <w:t>CV1</w:t>
            </w:r>
            <w:r w:rsidR="00A64EC3">
              <w:rPr>
                <w:rFonts w:cs="Arial"/>
                <w:szCs w:val="24"/>
              </w:rPr>
              <w:t>4</w:t>
            </w:r>
          </w:p>
        </w:tc>
        <w:tc>
          <w:tcPr>
            <w:tcW w:w="4929" w:type="dxa"/>
          </w:tcPr>
          <w:p w14:paraId="1EFFE64D" w14:textId="77777777" w:rsidR="00FE0525" w:rsidRPr="00752FBE" w:rsidRDefault="00FE052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Does the venue have a controlled entrance point for admission purposes?</w:t>
            </w:r>
          </w:p>
        </w:tc>
        <w:tc>
          <w:tcPr>
            <w:tcW w:w="3582" w:type="dxa"/>
          </w:tcPr>
          <w:p w14:paraId="5A32E825" w14:textId="77777777" w:rsidR="00FE0525" w:rsidRPr="00752FBE" w:rsidRDefault="00FE0525" w:rsidP="00B55C18">
            <w:pPr>
              <w:rPr>
                <w:rFonts w:cs="Arial"/>
                <w:szCs w:val="24"/>
              </w:rPr>
            </w:pPr>
          </w:p>
        </w:tc>
      </w:tr>
      <w:tr w:rsidR="00FE0525" w:rsidRPr="00752FBE" w14:paraId="77F2DBA2" w14:textId="77777777" w:rsidTr="002F4C54">
        <w:trPr>
          <w:cantSplit/>
        </w:trPr>
        <w:tc>
          <w:tcPr>
            <w:tcW w:w="839" w:type="dxa"/>
          </w:tcPr>
          <w:p w14:paraId="2D0F9D4B" w14:textId="77777777" w:rsidR="00FE0525" w:rsidRPr="00752FBE" w:rsidRDefault="00FE0525" w:rsidP="00B55C18">
            <w:pPr>
              <w:rPr>
                <w:rFonts w:cs="Arial"/>
                <w:szCs w:val="24"/>
              </w:rPr>
            </w:pPr>
            <w:r w:rsidRPr="00752FBE">
              <w:rPr>
                <w:rFonts w:cs="Arial"/>
                <w:szCs w:val="24"/>
              </w:rPr>
              <w:t>CV1</w:t>
            </w:r>
            <w:r w:rsidR="00A64EC3">
              <w:rPr>
                <w:rFonts w:cs="Arial"/>
                <w:szCs w:val="24"/>
              </w:rPr>
              <w:t>5</w:t>
            </w:r>
          </w:p>
        </w:tc>
        <w:tc>
          <w:tcPr>
            <w:tcW w:w="4929" w:type="dxa"/>
          </w:tcPr>
          <w:p w14:paraId="4B120A81" w14:textId="77777777" w:rsidR="00FE0525" w:rsidRPr="00752FBE" w:rsidRDefault="00FE052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Is parking at the venue free? If not, what are the parking rates?</w:t>
            </w:r>
          </w:p>
        </w:tc>
        <w:tc>
          <w:tcPr>
            <w:tcW w:w="3582" w:type="dxa"/>
          </w:tcPr>
          <w:p w14:paraId="0E29E2EA" w14:textId="77777777" w:rsidR="00FE0525" w:rsidRPr="00752FBE" w:rsidRDefault="00FE0525" w:rsidP="00B55C18">
            <w:pPr>
              <w:rPr>
                <w:rFonts w:cs="Arial"/>
                <w:szCs w:val="24"/>
              </w:rPr>
            </w:pPr>
          </w:p>
        </w:tc>
      </w:tr>
      <w:tr w:rsidR="00FE0525" w:rsidRPr="00752FBE" w14:paraId="76BFDDE8" w14:textId="77777777" w:rsidTr="002F4C54">
        <w:trPr>
          <w:cantSplit/>
        </w:trPr>
        <w:tc>
          <w:tcPr>
            <w:tcW w:w="839" w:type="dxa"/>
          </w:tcPr>
          <w:p w14:paraId="3AE0D1A2" w14:textId="77777777" w:rsidR="00FE0525" w:rsidRPr="00752FBE" w:rsidRDefault="00FE0525" w:rsidP="00B55C18">
            <w:pPr>
              <w:rPr>
                <w:rFonts w:cs="Arial"/>
                <w:szCs w:val="24"/>
              </w:rPr>
            </w:pPr>
            <w:r w:rsidRPr="00752FBE">
              <w:rPr>
                <w:rFonts w:cs="Arial"/>
                <w:szCs w:val="24"/>
              </w:rPr>
              <w:t>CV1</w:t>
            </w:r>
            <w:r w:rsidR="00A64EC3">
              <w:rPr>
                <w:rFonts w:cs="Arial"/>
                <w:szCs w:val="24"/>
              </w:rPr>
              <w:t>6</w:t>
            </w:r>
          </w:p>
        </w:tc>
        <w:tc>
          <w:tcPr>
            <w:tcW w:w="4929" w:type="dxa"/>
          </w:tcPr>
          <w:p w14:paraId="5DD71063" w14:textId="0CA096D0" w:rsidR="00FE0525" w:rsidRPr="00752FBE" w:rsidRDefault="00FE0525" w:rsidP="00416B64">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 xml:space="preserve">Is there a concession stand available in the facility? Are there restaurants within </w:t>
            </w:r>
            <w:r w:rsidR="00416B64">
              <w:rPr>
                <w:rFonts w:ascii="Arial" w:hAnsi="Arial" w:cs="Arial"/>
                <w:sz w:val="24"/>
                <w:szCs w:val="24"/>
              </w:rPr>
              <w:t xml:space="preserve">walking distance </w:t>
            </w:r>
            <w:r w:rsidRPr="00752FBE">
              <w:rPr>
                <w:rFonts w:ascii="Arial" w:hAnsi="Arial" w:cs="Arial"/>
                <w:sz w:val="24"/>
                <w:szCs w:val="24"/>
              </w:rPr>
              <w:t>of the facility?</w:t>
            </w:r>
            <w:r w:rsidR="00FC6723">
              <w:rPr>
                <w:rFonts w:ascii="Arial" w:hAnsi="Arial" w:cs="Arial"/>
                <w:sz w:val="24"/>
                <w:szCs w:val="24"/>
              </w:rPr>
              <w:t xml:space="preserve"> Can outside food be brought into facility? </w:t>
            </w:r>
          </w:p>
        </w:tc>
        <w:tc>
          <w:tcPr>
            <w:tcW w:w="3582" w:type="dxa"/>
          </w:tcPr>
          <w:p w14:paraId="1E9C8C52" w14:textId="77777777" w:rsidR="00FE0525" w:rsidRPr="00752FBE" w:rsidRDefault="00FE0525" w:rsidP="00B55C18">
            <w:pPr>
              <w:rPr>
                <w:rFonts w:cs="Arial"/>
                <w:szCs w:val="24"/>
              </w:rPr>
            </w:pPr>
          </w:p>
        </w:tc>
      </w:tr>
      <w:tr w:rsidR="00FE0525" w:rsidRPr="00752FBE" w14:paraId="08D33418" w14:textId="77777777" w:rsidTr="002F4C54">
        <w:trPr>
          <w:cantSplit/>
        </w:trPr>
        <w:tc>
          <w:tcPr>
            <w:tcW w:w="839" w:type="dxa"/>
          </w:tcPr>
          <w:p w14:paraId="39B10F5C" w14:textId="77777777" w:rsidR="00FE0525" w:rsidRPr="00752FBE" w:rsidRDefault="00FE0525" w:rsidP="00B55C18">
            <w:pPr>
              <w:rPr>
                <w:rFonts w:cs="Arial"/>
                <w:szCs w:val="24"/>
              </w:rPr>
            </w:pPr>
            <w:r w:rsidRPr="00752FBE">
              <w:rPr>
                <w:rFonts w:cs="Arial"/>
                <w:szCs w:val="24"/>
              </w:rPr>
              <w:t>CV1</w:t>
            </w:r>
            <w:r w:rsidR="00A64EC3">
              <w:rPr>
                <w:rFonts w:cs="Arial"/>
                <w:szCs w:val="24"/>
              </w:rPr>
              <w:t>7</w:t>
            </w:r>
          </w:p>
        </w:tc>
        <w:tc>
          <w:tcPr>
            <w:tcW w:w="4929" w:type="dxa"/>
          </w:tcPr>
          <w:p w14:paraId="58A6FC7C" w14:textId="77777777" w:rsidR="00FE0525" w:rsidRPr="00752FBE" w:rsidRDefault="00FE052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Are there extra rooms/meetings rooms available at the venue?</w:t>
            </w:r>
          </w:p>
        </w:tc>
        <w:tc>
          <w:tcPr>
            <w:tcW w:w="3582" w:type="dxa"/>
          </w:tcPr>
          <w:p w14:paraId="19310681" w14:textId="77777777" w:rsidR="00FE0525" w:rsidRPr="00752FBE" w:rsidRDefault="00FE0525" w:rsidP="00B55C18">
            <w:pPr>
              <w:rPr>
                <w:rFonts w:cs="Arial"/>
                <w:szCs w:val="24"/>
              </w:rPr>
            </w:pPr>
          </w:p>
        </w:tc>
      </w:tr>
      <w:tr w:rsidR="00FE0525" w:rsidRPr="00752FBE" w14:paraId="27276FA8" w14:textId="77777777" w:rsidTr="002F4C54">
        <w:trPr>
          <w:cantSplit/>
        </w:trPr>
        <w:tc>
          <w:tcPr>
            <w:tcW w:w="839" w:type="dxa"/>
          </w:tcPr>
          <w:p w14:paraId="29823D29" w14:textId="77777777" w:rsidR="00FE0525" w:rsidRPr="00752FBE" w:rsidRDefault="00FE0525" w:rsidP="00B55C18">
            <w:pPr>
              <w:rPr>
                <w:rFonts w:cs="Arial"/>
                <w:szCs w:val="24"/>
              </w:rPr>
            </w:pPr>
            <w:r w:rsidRPr="00752FBE">
              <w:rPr>
                <w:rFonts w:cs="Arial"/>
                <w:szCs w:val="24"/>
              </w:rPr>
              <w:t>CV1</w:t>
            </w:r>
            <w:r w:rsidR="00A64EC3">
              <w:rPr>
                <w:rFonts w:cs="Arial"/>
                <w:szCs w:val="24"/>
              </w:rPr>
              <w:t>8</w:t>
            </w:r>
          </w:p>
        </w:tc>
        <w:tc>
          <w:tcPr>
            <w:tcW w:w="4929" w:type="dxa"/>
          </w:tcPr>
          <w:p w14:paraId="04710977" w14:textId="77777777" w:rsidR="00FE0525" w:rsidRPr="00752FBE" w:rsidRDefault="00FE052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Are there hospitality/lounges areas available?</w:t>
            </w:r>
          </w:p>
        </w:tc>
        <w:tc>
          <w:tcPr>
            <w:tcW w:w="3582" w:type="dxa"/>
          </w:tcPr>
          <w:p w14:paraId="7F84DD36" w14:textId="77777777" w:rsidR="00FE0525" w:rsidRPr="00752FBE" w:rsidRDefault="00FE0525" w:rsidP="00B55C18">
            <w:pPr>
              <w:rPr>
                <w:rFonts w:cs="Arial"/>
                <w:szCs w:val="24"/>
              </w:rPr>
            </w:pPr>
          </w:p>
        </w:tc>
      </w:tr>
      <w:tr w:rsidR="00FE0525" w:rsidRPr="00752FBE" w14:paraId="4661BB68" w14:textId="77777777" w:rsidTr="002F4C54">
        <w:trPr>
          <w:cantSplit/>
        </w:trPr>
        <w:tc>
          <w:tcPr>
            <w:tcW w:w="839" w:type="dxa"/>
          </w:tcPr>
          <w:p w14:paraId="2EF3506E" w14:textId="77777777" w:rsidR="00FE0525" w:rsidRPr="00752FBE" w:rsidRDefault="00FE0525" w:rsidP="00B55C18">
            <w:pPr>
              <w:rPr>
                <w:rFonts w:cs="Arial"/>
                <w:szCs w:val="24"/>
              </w:rPr>
            </w:pPr>
            <w:r w:rsidRPr="00752FBE">
              <w:rPr>
                <w:rFonts w:cs="Arial"/>
                <w:szCs w:val="24"/>
              </w:rPr>
              <w:t>CV1</w:t>
            </w:r>
            <w:r w:rsidR="00A64EC3">
              <w:rPr>
                <w:rFonts w:cs="Arial"/>
                <w:szCs w:val="24"/>
              </w:rPr>
              <w:t>9</w:t>
            </w:r>
          </w:p>
        </w:tc>
        <w:tc>
          <w:tcPr>
            <w:tcW w:w="4929" w:type="dxa"/>
          </w:tcPr>
          <w:p w14:paraId="476161FA" w14:textId="77777777" w:rsidR="00FE0525" w:rsidRPr="00752FBE" w:rsidRDefault="00FE0525" w:rsidP="00C57F4A">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 xml:space="preserve">Is there a copier available in the venue? </w:t>
            </w:r>
          </w:p>
        </w:tc>
        <w:tc>
          <w:tcPr>
            <w:tcW w:w="3582" w:type="dxa"/>
          </w:tcPr>
          <w:p w14:paraId="7DF8A1BD" w14:textId="77777777" w:rsidR="00FE0525" w:rsidRPr="00752FBE" w:rsidRDefault="00FE0525" w:rsidP="00B55C18">
            <w:pPr>
              <w:rPr>
                <w:rFonts w:cs="Arial"/>
                <w:szCs w:val="24"/>
              </w:rPr>
            </w:pPr>
          </w:p>
        </w:tc>
      </w:tr>
      <w:tr w:rsidR="00FE0525" w:rsidRPr="00752FBE" w14:paraId="0803E1CC" w14:textId="77777777" w:rsidTr="002F4C54">
        <w:trPr>
          <w:cantSplit/>
        </w:trPr>
        <w:tc>
          <w:tcPr>
            <w:tcW w:w="839" w:type="dxa"/>
          </w:tcPr>
          <w:p w14:paraId="2E5F666A" w14:textId="77777777" w:rsidR="00FE0525" w:rsidRPr="00752FBE" w:rsidRDefault="00FE0525" w:rsidP="00B55C18">
            <w:pPr>
              <w:rPr>
                <w:rFonts w:cs="Arial"/>
                <w:szCs w:val="24"/>
              </w:rPr>
            </w:pPr>
            <w:r w:rsidRPr="00752FBE">
              <w:rPr>
                <w:rFonts w:cs="Arial"/>
                <w:szCs w:val="24"/>
              </w:rPr>
              <w:t>CV</w:t>
            </w:r>
            <w:r w:rsidR="00A64EC3">
              <w:rPr>
                <w:rFonts w:cs="Arial"/>
                <w:szCs w:val="24"/>
              </w:rPr>
              <w:t>20</w:t>
            </w:r>
          </w:p>
        </w:tc>
        <w:tc>
          <w:tcPr>
            <w:tcW w:w="4929" w:type="dxa"/>
          </w:tcPr>
          <w:p w14:paraId="1CE8BDFC" w14:textId="77777777" w:rsidR="00FE0525" w:rsidRPr="00752FBE" w:rsidRDefault="00FE052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Is Internet access available in the venue?</w:t>
            </w:r>
            <w:r w:rsidR="00C57F4A">
              <w:rPr>
                <w:rFonts w:ascii="Arial" w:hAnsi="Arial" w:cs="Arial"/>
                <w:sz w:val="24"/>
                <w:szCs w:val="24"/>
              </w:rPr>
              <w:t xml:space="preserve"> What is the upload and download bandwidth?</w:t>
            </w:r>
          </w:p>
        </w:tc>
        <w:tc>
          <w:tcPr>
            <w:tcW w:w="3582" w:type="dxa"/>
          </w:tcPr>
          <w:p w14:paraId="27CD3F58" w14:textId="77777777" w:rsidR="00FE0525" w:rsidRPr="00752FBE" w:rsidRDefault="00FE0525" w:rsidP="00B55C18">
            <w:pPr>
              <w:rPr>
                <w:rFonts w:cs="Arial"/>
                <w:szCs w:val="24"/>
              </w:rPr>
            </w:pPr>
          </w:p>
        </w:tc>
      </w:tr>
      <w:tr w:rsidR="00FE0525" w:rsidRPr="00752FBE" w14:paraId="5AD44186" w14:textId="77777777" w:rsidTr="002F4C54">
        <w:trPr>
          <w:cantSplit/>
        </w:trPr>
        <w:tc>
          <w:tcPr>
            <w:tcW w:w="839" w:type="dxa"/>
          </w:tcPr>
          <w:p w14:paraId="17FA05E2" w14:textId="77777777" w:rsidR="00FE0525" w:rsidRPr="00752FBE" w:rsidRDefault="00FE0525" w:rsidP="00B55C18">
            <w:pPr>
              <w:rPr>
                <w:rFonts w:cs="Arial"/>
                <w:szCs w:val="24"/>
              </w:rPr>
            </w:pPr>
            <w:r w:rsidRPr="00752FBE">
              <w:rPr>
                <w:rFonts w:cs="Arial"/>
                <w:szCs w:val="24"/>
              </w:rPr>
              <w:t>CV2</w:t>
            </w:r>
            <w:r w:rsidR="00A64EC3">
              <w:rPr>
                <w:rFonts w:cs="Arial"/>
                <w:szCs w:val="24"/>
              </w:rPr>
              <w:t>1</w:t>
            </w:r>
          </w:p>
        </w:tc>
        <w:tc>
          <w:tcPr>
            <w:tcW w:w="4929" w:type="dxa"/>
          </w:tcPr>
          <w:p w14:paraId="6DC08079" w14:textId="77777777" w:rsidR="00FE0525" w:rsidRPr="00752FBE" w:rsidRDefault="00FE052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Are janitorial services available throughout the duration of the Championships weekend?</w:t>
            </w:r>
          </w:p>
        </w:tc>
        <w:tc>
          <w:tcPr>
            <w:tcW w:w="3582" w:type="dxa"/>
          </w:tcPr>
          <w:p w14:paraId="0D0D85D7" w14:textId="77777777" w:rsidR="00FE0525" w:rsidRPr="00752FBE" w:rsidRDefault="00FE0525" w:rsidP="00B55C18">
            <w:pPr>
              <w:rPr>
                <w:rFonts w:cs="Arial"/>
                <w:szCs w:val="24"/>
              </w:rPr>
            </w:pPr>
          </w:p>
        </w:tc>
      </w:tr>
      <w:tr w:rsidR="00FE0525" w:rsidRPr="00752FBE" w14:paraId="36913DB2" w14:textId="77777777" w:rsidTr="002F4C54">
        <w:trPr>
          <w:cantSplit/>
        </w:trPr>
        <w:tc>
          <w:tcPr>
            <w:tcW w:w="839" w:type="dxa"/>
          </w:tcPr>
          <w:p w14:paraId="1BE2A945" w14:textId="77777777" w:rsidR="00FE0525" w:rsidRPr="00752FBE" w:rsidRDefault="00FE0525" w:rsidP="00B55C18">
            <w:pPr>
              <w:rPr>
                <w:rFonts w:cs="Arial"/>
                <w:szCs w:val="24"/>
              </w:rPr>
            </w:pPr>
            <w:r w:rsidRPr="00752FBE">
              <w:rPr>
                <w:rFonts w:cs="Arial"/>
                <w:szCs w:val="24"/>
              </w:rPr>
              <w:t>CV2</w:t>
            </w:r>
            <w:r w:rsidR="00A64EC3">
              <w:rPr>
                <w:rFonts w:cs="Arial"/>
                <w:szCs w:val="24"/>
              </w:rPr>
              <w:t>2</w:t>
            </w:r>
          </w:p>
        </w:tc>
        <w:tc>
          <w:tcPr>
            <w:tcW w:w="4929" w:type="dxa"/>
          </w:tcPr>
          <w:p w14:paraId="61846BA5" w14:textId="77777777" w:rsidR="00FE0525" w:rsidRPr="00752FBE" w:rsidRDefault="00FE052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Does the facility/venue employ personnel that are CPR and First Aid certified?</w:t>
            </w:r>
          </w:p>
        </w:tc>
        <w:tc>
          <w:tcPr>
            <w:tcW w:w="3582" w:type="dxa"/>
          </w:tcPr>
          <w:p w14:paraId="30227FE5" w14:textId="77777777" w:rsidR="00FE0525" w:rsidRPr="00752FBE" w:rsidRDefault="00FE0525" w:rsidP="00B55C18">
            <w:pPr>
              <w:rPr>
                <w:rFonts w:cs="Arial"/>
                <w:szCs w:val="24"/>
              </w:rPr>
            </w:pPr>
          </w:p>
        </w:tc>
      </w:tr>
      <w:tr w:rsidR="00FE0525" w:rsidRPr="00752FBE" w14:paraId="0365B4BD" w14:textId="77777777" w:rsidTr="002F4C54">
        <w:trPr>
          <w:cantSplit/>
        </w:trPr>
        <w:tc>
          <w:tcPr>
            <w:tcW w:w="839" w:type="dxa"/>
          </w:tcPr>
          <w:p w14:paraId="7CF8B6C5" w14:textId="77777777" w:rsidR="00FE0525" w:rsidRPr="00752FBE" w:rsidRDefault="00FE0525" w:rsidP="00B55C18">
            <w:pPr>
              <w:rPr>
                <w:rFonts w:cs="Arial"/>
                <w:szCs w:val="24"/>
              </w:rPr>
            </w:pPr>
            <w:r w:rsidRPr="00752FBE">
              <w:rPr>
                <w:rFonts w:cs="Arial"/>
                <w:szCs w:val="24"/>
              </w:rPr>
              <w:t>CV2</w:t>
            </w:r>
            <w:r w:rsidR="00A64EC3">
              <w:rPr>
                <w:rFonts w:cs="Arial"/>
                <w:szCs w:val="24"/>
              </w:rPr>
              <w:t>3</w:t>
            </w:r>
          </w:p>
        </w:tc>
        <w:tc>
          <w:tcPr>
            <w:tcW w:w="4929" w:type="dxa"/>
          </w:tcPr>
          <w:p w14:paraId="6C888CFD" w14:textId="77777777" w:rsidR="00FE0525" w:rsidRPr="00752FBE" w:rsidRDefault="00FE0525" w:rsidP="00B55C18">
            <w:pPr>
              <w:pStyle w:val="ListParagraph"/>
              <w:spacing w:before="0" w:beforeAutospacing="0" w:after="0" w:afterAutospacing="0"/>
              <w:ind w:left="0"/>
              <w:rPr>
                <w:rFonts w:ascii="Arial" w:hAnsi="Arial" w:cs="Arial"/>
                <w:sz w:val="24"/>
                <w:szCs w:val="24"/>
              </w:rPr>
            </w:pPr>
            <w:r w:rsidRPr="00752FBE">
              <w:rPr>
                <w:rFonts w:ascii="Arial" w:hAnsi="Arial" w:cs="Arial"/>
                <w:sz w:val="24"/>
                <w:szCs w:val="24"/>
              </w:rPr>
              <w:t>Can the host organization secure the venue with contract?</w:t>
            </w:r>
          </w:p>
        </w:tc>
        <w:tc>
          <w:tcPr>
            <w:tcW w:w="3582" w:type="dxa"/>
          </w:tcPr>
          <w:p w14:paraId="4D95B5A1" w14:textId="77777777" w:rsidR="00FE0525" w:rsidRPr="00752FBE" w:rsidRDefault="00FE0525" w:rsidP="00B55C18">
            <w:pPr>
              <w:rPr>
                <w:rFonts w:cs="Arial"/>
                <w:szCs w:val="24"/>
              </w:rPr>
            </w:pPr>
          </w:p>
        </w:tc>
      </w:tr>
    </w:tbl>
    <w:p w14:paraId="6FD36291" w14:textId="77777777" w:rsidR="00CA25E5" w:rsidRPr="00752FBE" w:rsidRDefault="00CA25E5" w:rsidP="00B55C18">
      <w:pPr>
        <w:rPr>
          <w:rFonts w:cs="Arial"/>
          <w:szCs w:val="24"/>
        </w:rPr>
      </w:pPr>
    </w:p>
    <w:p w14:paraId="1B793F73" w14:textId="77777777" w:rsidR="00B1530F" w:rsidRPr="00752FBE" w:rsidRDefault="00B1530F" w:rsidP="00B55C18">
      <w:pPr>
        <w:rPr>
          <w:rFonts w:cs="Arial"/>
          <w:b/>
          <w:color w:val="112271"/>
          <w:szCs w:val="24"/>
        </w:rPr>
      </w:pPr>
      <w:r w:rsidRPr="00752FBE">
        <w:rPr>
          <w:rFonts w:cs="Arial"/>
          <w:b/>
          <w:color w:val="112271"/>
          <w:szCs w:val="24"/>
        </w:rPr>
        <w:t>Hotel</w:t>
      </w:r>
      <w:r w:rsidR="00244CC3" w:rsidRPr="00752FBE">
        <w:rPr>
          <w:rFonts w:cs="Arial"/>
          <w:b/>
          <w:color w:val="112271"/>
          <w:szCs w:val="24"/>
        </w:rPr>
        <w:t>:</w:t>
      </w:r>
    </w:p>
    <w:p w14:paraId="1583F27A" w14:textId="77777777" w:rsidR="00B1530F" w:rsidRPr="00752FBE" w:rsidRDefault="00B1530F" w:rsidP="00B55C18">
      <w:pPr>
        <w:rPr>
          <w:rFonts w:cs="Arial"/>
          <w:szCs w:val="24"/>
        </w:rPr>
      </w:pPr>
    </w:p>
    <w:p w14:paraId="01F9E1AE" w14:textId="77777777" w:rsidR="00EA7FE3" w:rsidRDefault="00B1530F" w:rsidP="00B55C18">
      <w:pPr>
        <w:pStyle w:val="ListParagraph"/>
        <w:spacing w:before="0" w:beforeAutospacing="0" w:after="0" w:afterAutospacing="0"/>
        <w:ind w:left="0"/>
        <w:contextualSpacing w:val="0"/>
        <w:rPr>
          <w:rFonts w:ascii="Arial" w:hAnsi="Arial" w:cs="Arial"/>
          <w:sz w:val="24"/>
          <w:szCs w:val="24"/>
        </w:rPr>
      </w:pPr>
      <w:r w:rsidRPr="00752FBE">
        <w:rPr>
          <w:rFonts w:ascii="Arial" w:hAnsi="Arial" w:cs="Arial"/>
          <w:sz w:val="24"/>
          <w:szCs w:val="24"/>
        </w:rPr>
        <w:t>One hotel should be designated as the host hotel.  The host hotel needs to have enough rooms to accommodate all athletes, coaches, staff, and out of town volunteers in addition to being able to provide meeting rooms for coaches, officials, and space for team registration.  NCTTA will sign a contract with the hotel that the host organization advises.</w:t>
      </w:r>
    </w:p>
    <w:p w14:paraId="6A537BE4" w14:textId="77777777" w:rsidR="00EA7FE3" w:rsidRDefault="00EA7FE3" w:rsidP="00B55C18">
      <w:pPr>
        <w:pStyle w:val="ListParagraph"/>
        <w:spacing w:before="0" w:beforeAutospacing="0" w:after="0" w:afterAutospacing="0"/>
        <w:ind w:left="0"/>
        <w:contextualSpacing w:val="0"/>
        <w:rPr>
          <w:rFonts w:ascii="Arial" w:hAnsi="Arial" w:cs="Arial"/>
          <w:sz w:val="24"/>
          <w:szCs w:val="24"/>
        </w:rPr>
      </w:pPr>
    </w:p>
    <w:p w14:paraId="1FC4D610" w14:textId="356D541B" w:rsidR="00EA7FE3" w:rsidRPr="00B71E69" w:rsidRDefault="00EA7FE3" w:rsidP="00B55C18">
      <w:pPr>
        <w:pStyle w:val="ListParagraph"/>
        <w:spacing w:before="0" w:beforeAutospacing="0" w:after="0" w:afterAutospacing="0"/>
        <w:ind w:left="0"/>
        <w:contextualSpacing w:val="0"/>
        <w:rPr>
          <w:rFonts w:ascii="Arial" w:hAnsi="Arial" w:cs="Arial"/>
          <w:sz w:val="24"/>
          <w:szCs w:val="24"/>
        </w:rPr>
      </w:pPr>
      <w:r w:rsidRPr="00B71E69">
        <w:rPr>
          <w:rFonts w:ascii="Arial" w:hAnsi="Arial" w:cs="Arial"/>
          <w:sz w:val="24"/>
          <w:szCs w:val="24"/>
        </w:rPr>
        <w:t>Please note that you are required to contact John Larsen</w:t>
      </w:r>
      <w:r w:rsidR="00260A21">
        <w:rPr>
          <w:rFonts w:ascii="Arial" w:hAnsi="Arial" w:cs="Arial"/>
          <w:sz w:val="24"/>
          <w:szCs w:val="24"/>
        </w:rPr>
        <w:t xml:space="preserve"> and Shelly Huang</w:t>
      </w:r>
      <w:r w:rsidRPr="00B71E69">
        <w:rPr>
          <w:rFonts w:ascii="Arial" w:hAnsi="Arial" w:cs="Arial"/>
          <w:sz w:val="24"/>
          <w:szCs w:val="24"/>
        </w:rPr>
        <w:t xml:space="preserve"> of Helms</w:t>
      </w:r>
      <w:r w:rsidR="001A7EE8">
        <w:rPr>
          <w:rFonts w:ascii="Arial" w:hAnsi="Arial" w:cs="Arial"/>
          <w:sz w:val="24"/>
          <w:szCs w:val="24"/>
        </w:rPr>
        <w:t xml:space="preserve"> </w:t>
      </w:r>
      <w:r w:rsidRPr="00B71E69">
        <w:rPr>
          <w:rFonts w:ascii="Arial" w:hAnsi="Arial" w:cs="Arial"/>
          <w:sz w:val="24"/>
          <w:szCs w:val="24"/>
        </w:rPr>
        <w:t xml:space="preserve">Briscoe to get additional information on the specific hotel requirements.  John can be reached at 507-288-6566 or </w:t>
      </w:r>
      <w:hyperlink r:id="rId11" w:history="1">
        <w:r w:rsidR="000F266C" w:rsidRPr="00B71E69">
          <w:rPr>
            <w:rStyle w:val="Hyperlink"/>
            <w:rFonts w:ascii="Arial" w:hAnsi="Arial" w:cs="Arial"/>
            <w:sz w:val="24"/>
            <w:szCs w:val="24"/>
          </w:rPr>
          <w:t>jlarsen@helmsbriscoe.com</w:t>
        </w:r>
      </w:hyperlink>
      <w:r w:rsidRPr="00B71E69">
        <w:rPr>
          <w:rFonts w:ascii="Arial" w:hAnsi="Arial" w:cs="Arial"/>
          <w:sz w:val="24"/>
          <w:szCs w:val="24"/>
        </w:rPr>
        <w:t xml:space="preserve"> and </w:t>
      </w:r>
      <w:r w:rsidR="00260A21">
        <w:rPr>
          <w:rFonts w:ascii="Arial" w:hAnsi="Arial" w:cs="Arial"/>
          <w:sz w:val="24"/>
          <w:szCs w:val="24"/>
        </w:rPr>
        <w:t>Shelly can be reached at 361</w:t>
      </w:r>
      <w:r w:rsidR="00DC6D9C">
        <w:rPr>
          <w:rFonts w:ascii="Arial" w:hAnsi="Arial" w:cs="Arial"/>
          <w:sz w:val="24"/>
          <w:szCs w:val="24"/>
        </w:rPr>
        <w:t>-</w:t>
      </w:r>
      <w:r w:rsidR="00260A21">
        <w:rPr>
          <w:rFonts w:ascii="Arial" w:hAnsi="Arial" w:cs="Arial"/>
          <w:sz w:val="24"/>
          <w:szCs w:val="24"/>
        </w:rPr>
        <w:t>425</w:t>
      </w:r>
      <w:r w:rsidR="00DC6D9C">
        <w:rPr>
          <w:rFonts w:ascii="Arial" w:hAnsi="Arial" w:cs="Arial"/>
          <w:sz w:val="24"/>
          <w:szCs w:val="24"/>
        </w:rPr>
        <w:t>-</w:t>
      </w:r>
      <w:r w:rsidR="00260A21">
        <w:rPr>
          <w:rFonts w:ascii="Arial" w:hAnsi="Arial" w:cs="Arial"/>
          <w:sz w:val="24"/>
          <w:szCs w:val="24"/>
        </w:rPr>
        <w:t xml:space="preserve">8711 or </w:t>
      </w:r>
      <w:hyperlink r:id="rId12" w:history="1">
        <w:r w:rsidR="00260A21" w:rsidRPr="009B4DA0">
          <w:rPr>
            <w:rStyle w:val="Hyperlink"/>
            <w:rFonts w:ascii="Arial" w:hAnsi="Arial" w:cs="Arial"/>
            <w:sz w:val="24"/>
            <w:szCs w:val="24"/>
          </w:rPr>
          <w:t>shuang@helmsbriscoe.com</w:t>
        </w:r>
      </w:hyperlink>
      <w:r w:rsidR="001B55E5">
        <w:rPr>
          <w:rStyle w:val="Hyperlink"/>
          <w:rFonts w:ascii="Arial" w:hAnsi="Arial" w:cs="Arial"/>
          <w:sz w:val="24"/>
          <w:szCs w:val="24"/>
        </w:rPr>
        <w:t xml:space="preserve"> .</w:t>
      </w:r>
      <w:r w:rsidR="00260A21">
        <w:rPr>
          <w:rFonts w:ascii="Arial" w:hAnsi="Arial" w:cs="Arial"/>
          <w:sz w:val="24"/>
          <w:szCs w:val="24"/>
        </w:rPr>
        <w:t xml:space="preserve"> They </w:t>
      </w:r>
      <w:r w:rsidRPr="00B71E69">
        <w:rPr>
          <w:rFonts w:ascii="Arial" w:hAnsi="Arial" w:cs="Arial"/>
          <w:sz w:val="24"/>
          <w:szCs w:val="24"/>
        </w:rPr>
        <w:t xml:space="preserve">will send you a document detailing the NCTTA’s hotel requirements.  All hotel proposals will need to be sent through the </w:t>
      </w:r>
      <w:r w:rsidR="00632BCA" w:rsidRPr="00B71E69">
        <w:rPr>
          <w:rFonts w:ascii="Arial" w:hAnsi="Arial" w:cs="Arial"/>
          <w:sz w:val="24"/>
          <w:szCs w:val="24"/>
        </w:rPr>
        <w:t>Helms Briscoe</w:t>
      </w:r>
      <w:r w:rsidRPr="00B71E69">
        <w:rPr>
          <w:rFonts w:ascii="Arial" w:hAnsi="Arial" w:cs="Arial"/>
          <w:sz w:val="24"/>
          <w:szCs w:val="24"/>
        </w:rPr>
        <w:t xml:space="preserve"> Cvent system for John</w:t>
      </w:r>
      <w:r w:rsidR="00260A21">
        <w:rPr>
          <w:rFonts w:ascii="Arial" w:hAnsi="Arial" w:cs="Arial"/>
          <w:sz w:val="24"/>
          <w:szCs w:val="24"/>
        </w:rPr>
        <w:t>/Shelly’s</w:t>
      </w:r>
      <w:r w:rsidRPr="00B71E69">
        <w:rPr>
          <w:rFonts w:ascii="Arial" w:hAnsi="Arial" w:cs="Arial"/>
          <w:sz w:val="24"/>
          <w:szCs w:val="24"/>
        </w:rPr>
        <w:t xml:space="preserve"> and the NCTTA’s review.  John</w:t>
      </w:r>
      <w:r w:rsidR="00260A21">
        <w:rPr>
          <w:rFonts w:ascii="Arial" w:hAnsi="Arial" w:cs="Arial"/>
          <w:sz w:val="24"/>
          <w:szCs w:val="24"/>
        </w:rPr>
        <w:t xml:space="preserve"> and Shelly</w:t>
      </w:r>
      <w:r w:rsidRPr="00B71E69">
        <w:rPr>
          <w:rFonts w:ascii="Arial" w:hAnsi="Arial" w:cs="Arial"/>
          <w:sz w:val="24"/>
          <w:szCs w:val="24"/>
        </w:rPr>
        <w:t xml:space="preserve"> will also be your point of contact regarding any hotel questions and discussions.  Please note that the NCTTA is aware of the 10% placement fee that the hotel pays to Helms</w:t>
      </w:r>
      <w:r w:rsidR="00BD6A71">
        <w:rPr>
          <w:rFonts w:ascii="Arial" w:hAnsi="Arial" w:cs="Arial"/>
          <w:sz w:val="24"/>
          <w:szCs w:val="24"/>
        </w:rPr>
        <w:t xml:space="preserve"> </w:t>
      </w:r>
      <w:bookmarkStart w:id="0" w:name="_GoBack"/>
      <w:bookmarkEnd w:id="0"/>
      <w:r w:rsidRPr="00B71E69">
        <w:rPr>
          <w:rFonts w:ascii="Arial" w:hAnsi="Arial" w:cs="Arial"/>
          <w:sz w:val="24"/>
          <w:szCs w:val="24"/>
        </w:rPr>
        <w:t>Bri</w:t>
      </w:r>
      <w:r w:rsidR="00E334C2" w:rsidRPr="00B71E69">
        <w:rPr>
          <w:rFonts w:ascii="Arial" w:hAnsi="Arial" w:cs="Arial"/>
          <w:sz w:val="24"/>
          <w:szCs w:val="24"/>
        </w:rPr>
        <w:t>s</w:t>
      </w:r>
      <w:r w:rsidRPr="00B71E69">
        <w:rPr>
          <w:rFonts w:ascii="Arial" w:hAnsi="Arial" w:cs="Arial"/>
          <w:sz w:val="24"/>
          <w:szCs w:val="24"/>
        </w:rPr>
        <w:t>coe.</w:t>
      </w:r>
    </w:p>
    <w:p w14:paraId="5D54F46F" w14:textId="77777777" w:rsidR="00EA7FE3" w:rsidRPr="00B71E69" w:rsidRDefault="00EA7FE3" w:rsidP="00B55C18">
      <w:pPr>
        <w:pStyle w:val="ListParagraph"/>
        <w:spacing w:before="0" w:beforeAutospacing="0" w:after="0" w:afterAutospacing="0"/>
        <w:ind w:left="0"/>
        <w:contextualSpacing w:val="0"/>
        <w:rPr>
          <w:rFonts w:ascii="Arial" w:hAnsi="Arial" w:cs="Arial"/>
          <w:sz w:val="24"/>
          <w:szCs w:val="24"/>
        </w:rPr>
      </w:pPr>
    </w:p>
    <w:p w14:paraId="1F323140" w14:textId="77777777" w:rsidR="00B55C18" w:rsidRDefault="00C7420B" w:rsidP="00B55C18">
      <w:pPr>
        <w:pStyle w:val="ListParagraph"/>
        <w:spacing w:before="0" w:beforeAutospacing="0" w:after="0" w:afterAutospacing="0"/>
        <w:ind w:left="0"/>
        <w:contextualSpacing w:val="0"/>
        <w:rPr>
          <w:rFonts w:ascii="Arial" w:hAnsi="Arial" w:cs="Arial"/>
          <w:sz w:val="24"/>
          <w:szCs w:val="24"/>
        </w:rPr>
      </w:pPr>
      <w:r w:rsidRPr="00B71E69">
        <w:rPr>
          <w:rFonts w:ascii="Arial" w:hAnsi="Arial" w:cs="Arial"/>
          <w:sz w:val="24"/>
          <w:szCs w:val="24"/>
        </w:rPr>
        <w:t>Please attach any additional information at the end of this document.</w:t>
      </w:r>
    </w:p>
    <w:p w14:paraId="63981F71" w14:textId="77777777" w:rsidR="001B55E5" w:rsidRDefault="001B55E5" w:rsidP="00B55C18">
      <w:pPr>
        <w:pStyle w:val="ListParagraph"/>
        <w:spacing w:before="0" w:beforeAutospacing="0" w:after="0" w:afterAutospacing="0"/>
        <w:ind w:left="0"/>
        <w:contextualSpacing w:val="0"/>
        <w:rPr>
          <w:rFonts w:ascii="Arial" w:hAnsi="Arial" w:cs="Arial"/>
          <w:sz w:val="24"/>
          <w:szCs w:val="24"/>
        </w:rPr>
      </w:pPr>
    </w:p>
    <w:p w14:paraId="5DFB1EEC" w14:textId="37C120F7" w:rsidR="00C21582" w:rsidRPr="00B71E69" w:rsidRDefault="00C21582" w:rsidP="00B55C18">
      <w:pPr>
        <w:rPr>
          <w:rFonts w:cs="Arial"/>
          <w:b/>
          <w:color w:val="112271"/>
          <w:szCs w:val="24"/>
        </w:rPr>
      </w:pPr>
      <w:r w:rsidRPr="00B71E69">
        <w:rPr>
          <w:rFonts w:cs="Arial"/>
          <w:b/>
          <w:color w:val="112271"/>
          <w:szCs w:val="24"/>
        </w:rPr>
        <w:t>Banquet</w:t>
      </w:r>
      <w:r w:rsidR="007F34BD">
        <w:rPr>
          <w:rFonts w:cs="Arial"/>
          <w:b/>
          <w:color w:val="112271"/>
          <w:szCs w:val="24"/>
        </w:rPr>
        <w:t>/Meeting Sp</w:t>
      </w:r>
      <w:r w:rsidR="00E103E0">
        <w:rPr>
          <w:rFonts w:cs="Arial"/>
          <w:b/>
          <w:color w:val="112271"/>
          <w:szCs w:val="24"/>
        </w:rPr>
        <w:t>a</w:t>
      </w:r>
      <w:r w:rsidR="007F34BD">
        <w:rPr>
          <w:rFonts w:cs="Arial"/>
          <w:b/>
          <w:color w:val="112271"/>
          <w:szCs w:val="24"/>
        </w:rPr>
        <w:t>ce</w:t>
      </w:r>
      <w:r w:rsidR="00244CC3" w:rsidRPr="00B71E69">
        <w:rPr>
          <w:rFonts w:cs="Arial"/>
          <w:b/>
          <w:color w:val="112271"/>
          <w:szCs w:val="24"/>
        </w:rPr>
        <w:t>:</w:t>
      </w:r>
    </w:p>
    <w:p w14:paraId="05DE1AA8" w14:textId="77777777" w:rsidR="00C21582" w:rsidRPr="00B71E69" w:rsidRDefault="00C21582" w:rsidP="00B55C18">
      <w:pPr>
        <w:rPr>
          <w:rFonts w:cs="Arial"/>
          <w:szCs w:val="24"/>
        </w:rPr>
      </w:pPr>
    </w:p>
    <w:p w14:paraId="34B1471E" w14:textId="77777777" w:rsidR="00C21582" w:rsidRDefault="00C21582" w:rsidP="00B55C18">
      <w:pPr>
        <w:rPr>
          <w:rFonts w:cs="Arial"/>
          <w:szCs w:val="24"/>
        </w:rPr>
      </w:pPr>
      <w:r w:rsidRPr="00B71E69">
        <w:rPr>
          <w:rFonts w:cs="Arial"/>
          <w:szCs w:val="24"/>
        </w:rPr>
        <w:t>A Championships banquet is expected for the athletes, coaches, officials, volunteers and any designated dignitaries.  The banquet is typically held Saturday evening of the Championships weekend.  Seating capacity should be between 300-350 people.  Alcohol cannot be served at the banquet.</w:t>
      </w:r>
    </w:p>
    <w:p w14:paraId="2C8D5D84" w14:textId="77777777" w:rsidR="007F34BD" w:rsidRDefault="007F34BD" w:rsidP="00B55C18">
      <w:pPr>
        <w:rPr>
          <w:rFonts w:cs="Arial"/>
          <w:szCs w:val="24"/>
        </w:rPr>
      </w:pPr>
    </w:p>
    <w:p w14:paraId="46495C8E" w14:textId="4E8D99CD" w:rsidR="007F34BD" w:rsidRPr="00B71E69" w:rsidRDefault="007F34BD" w:rsidP="00B55C18">
      <w:pPr>
        <w:rPr>
          <w:rFonts w:cs="Arial"/>
          <w:szCs w:val="24"/>
        </w:rPr>
      </w:pPr>
      <w:r>
        <w:rPr>
          <w:rFonts w:cs="Arial"/>
          <w:szCs w:val="24"/>
        </w:rPr>
        <w:t xml:space="preserve">There is a need for space in the lobby of a hotel or a dedicated room to conduct tournament registration on the afternoon prior to the start of the event. A board meeting room is needed for the last night of the event. </w:t>
      </w:r>
    </w:p>
    <w:p w14:paraId="10022A8F" w14:textId="77777777" w:rsidR="00161A39" w:rsidRPr="00B71E69" w:rsidRDefault="00161A39" w:rsidP="00B55C18">
      <w:pPr>
        <w:rPr>
          <w:rFonts w:cs="Arial"/>
          <w:szCs w:val="24"/>
        </w:rPr>
      </w:pPr>
    </w:p>
    <w:p w14:paraId="3E276F90" w14:textId="0F406B9E" w:rsidR="00161A39" w:rsidRDefault="00161A39" w:rsidP="00B55C18">
      <w:pPr>
        <w:rPr>
          <w:rFonts w:cs="Arial"/>
          <w:szCs w:val="24"/>
        </w:rPr>
      </w:pPr>
      <w:r w:rsidRPr="00B71E69">
        <w:rPr>
          <w:rFonts w:cs="Arial"/>
          <w:szCs w:val="24"/>
        </w:rPr>
        <w:t>Please note that you are required to contact John Larsen</w:t>
      </w:r>
      <w:r w:rsidR="001A7EE8">
        <w:rPr>
          <w:rFonts w:cs="Arial"/>
          <w:szCs w:val="24"/>
        </w:rPr>
        <w:t xml:space="preserve"> and Shelly Huang</w:t>
      </w:r>
      <w:r w:rsidRPr="00B71E69">
        <w:rPr>
          <w:rFonts w:cs="Arial"/>
          <w:szCs w:val="24"/>
        </w:rPr>
        <w:t xml:space="preserve"> of Helms</w:t>
      </w:r>
      <w:r w:rsidR="00BD6A71">
        <w:rPr>
          <w:rFonts w:cs="Arial"/>
          <w:szCs w:val="24"/>
        </w:rPr>
        <w:t xml:space="preserve"> </w:t>
      </w:r>
      <w:r w:rsidRPr="00B71E69">
        <w:rPr>
          <w:rFonts w:cs="Arial"/>
          <w:szCs w:val="24"/>
        </w:rPr>
        <w:t xml:space="preserve">Briscoe to get additional information on specific banquet requirements.  </w:t>
      </w:r>
      <w:r w:rsidR="001A7EE8">
        <w:rPr>
          <w:rFonts w:cs="Arial"/>
          <w:szCs w:val="24"/>
        </w:rPr>
        <w:t>Their contact information is listed above</w:t>
      </w:r>
      <w:r w:rsidRPr="00B71E69">
        <w:rPr>
          <w:rFonts w:cs="Arial"/>
          <w:szCs w:val="24"/>
        </w:rPr>
        <w:t xml:space="preserve"> and will send you a document detailing the NCTTA’s championship banquet requirements.  John</w:t>
      </w:r>
      <w:r w:rsidR="001A7EE8">
        <w:rPr>
          <w:rFonts w:cs="Arial"/>
          <w:szCs w:val="24"/>
        </w:rPr>
        <w:t xml:space="preserve"> and Shelly</w:t>
      </w:r>
      <w:r w:rsidRPr="00B71E69">
        <w:rPr>
          <w:rFonts w:cs="Arial"/>
          <w:szCs w:val="24"/>
        </w:rPr>
        <w:t xml:space="preserve"> will also be your point of contact regarding any </w:t>
      </w:r>
      <w:r w:rsidR="009A169D" w:rsidRPr="00B71E69">
        <w:rPr>
          <w:rFonts w:cs="Arial"/>
          <w:szCs w:val="24"/>
        </w:rPr>
        <w:t>banquet</w:t>
      </w:r>
      <w:r w:rsidR="007F34BD">
        <w:rPr>
          <w:rFonts w:cs="Arial"/>
          <w:szCs w:val="24"/>
        </w:rPr>
        <w:t>/meeting space</w:t>
      </w:r>
      <w:r w:rsidRPr="00B71E69">
        <w:rPr>
          <w:rFonts w:cs="Arial"/>
          <w:szCs w:val="24"/>
        </w:rPr>
        <w:t xml:space="preserve"> questions and discussions</w:t>
      </w:r>
      <w:r w:rsidR="001A7EE8">
        <w:rPr>
          <w:rFonts w:cs="Arial"/>
          <w:szCs w:val="24"/>
        </w:rPr>
        <w:t>.</w:t>
      </w:r>
    </w:p>
    <w:p w14:paraId="09EFC953" w14:textId="77777777" w:rsidR="009A169D" w:rsidRPr="00752FBE" w:rsidRDefault="009A169D" w:rsidP="009A169D">
      <w:pPr>
        <w:rPr>
          <w:rFonts w:cs="Arial"/>
          <w:szCs w:val="24"/>
        </w:rPr>
      </w:pPr>
    </w:p>
    <w:p w14:paraId="4F0B18BE" w14:textId="77777777" w:rsidR="00B04333" w:rsidRPr="00752FBE" w:rsidRDefault="000F408A" w:rsidP="00B55C18">
      <w:pPr>
        <w:rPr>
          <w:rFonts w:cs="Arial"/>
          <w:b/>
          <w:color w:val="112271"/>
          <w:szCs w:val="24"/>
        </w:rPr>
      </w:pPr>
      <w:r w:rsidRPr="00752FBE">
        <w:rPr>
          <w:rFonts w:cs="Arial"/>
          <w:b/>
          <w:color w:val="112271"/>
          <w:szCs w:val="24"/>
        </w:rPr>
        <w:t>Transportation</w:t>
      </w:r>
      <w:r w:rsidR="00244CC3" w:rsidRPr="00752FBE">
        <w:rPr>
          <w:rFonts w:cs="Arial"/>
          <w:b/>
          <w:color w:val="112271"/>
          <w:szCs w:val="24"/>
        </w:rPr>
        <w:t>:</w:t>
      </w:r>
    </w:p>
    <w:p w14:paraId="77C11593" w14:textId="77777777" w:rsidR="00B04333" w:rsidRPr="00752FBE" w:rsidRDefault="00B04333" w:rsidP="00B55C18">
      <w:pPr>
        <w:rPr>
          <w:rFonts w:cs="Arial"/>
          <w:szCs w:val="24"/>
        </w:rPr>
      </w:pPr>
    </w:p>
    <w:p w14:paraId="45659F77" w14:textId="5186E50B" w:rsidR="00C714FD" w:rsidRDefault="000F408A" w:rsidP="00B55C18">
      <w:pPr>
        <w:rPr>
          <w:rFonts w:cs="Arial"/>
          <w:szCs w:val="24"/>
        </w:rPr>
      </w:pPr>
      <w:r w:rsidRPr="00752FBE">
        <w:rPr>
          <w:rFonts w:cs="Arial"/>
          <w:szCs w:val="24"/>
        </w:rPr>
        <w:t>Please provide transportation information for the surrounding area (airports, highways, train stations, public transit, etc.).  Transportation is expected between the airport(s) and host hotel, and between the host hotel and the competition venue.</w:t>
      </w:r>
      <w:r w:rsidR="00F63202">
        <w:rPr>
          <w:rFonts w:cs="Arial"/>
          <w:szCs w:val="24"/>
        </w:rPr>
        <w:t xml:space="preserve">  NCTTA will look favorably towards a bid where the hotel is close to the competition venue.</w:t>
      </w:r>
      <w:r w:rsidR="007F34BD">
        <w:rPr>
          <w:rFonts w:cs="Arial"/>
          <w:szCs w:val="24"/>
        </w:rPr>
        <w:t xml:space="preserve"> </w:t>
      </w:r>
    </w:p>
    <w:p w14:paraId="66A363D5" w14:textId="77777777" w:rsidR="001A7EE8" w:rsidRPr="00752FBE" w:rsidRDefault="001A7EE8" w:rsidP="00B55C18">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5126"/>
        <w:gridCol w:w="3509"/>
      </w:tblGrid>
      <w:tr w:rsidR="00A272BB" w:rsidRPr="00752FBE" w14:paraId="3E89D549" w14:textId="77777777" w:rsidTr="002F4C54">
        <w:tc>
          <w:tcPr>
            <w:tcW w:w="715" w:type="dxa"/>
          </w:tcPr>
          <w:p w14:paraId="2539C6C9" w14:textId="77777777" w:rsidR="00A272BB" w:rsidRPr="00752FBE" w:rsidRDefault="00A272BB" w:rsidP="00B55C18">
            <w:pPr>
              <w:rPr>
                <w:rFonts w:cs="Arial"/>
                <w:szCs w:val="24"/>
              </w:rPr>
            </w:pPr>
          </w:p>
        </w:tc>
        <w:tc>
          <w:tcPr>
            <w:tcW w:w="5126" w:type="dxa"/>
          </w:tcPr>
          <w:p w14:paraId="348BCFC8" w14:textId="77777777" w:rsidR="00A272BB" w:rsidRPr="00752FBE" w:rsidRDefault="00A272BB" w:rsidP="00B55C18">
            <w:pPr>
              <w:rPr>
                <w:rFonts w:cs="Arial"/>
                <w:szCs w:val="24"/>
              </w:rPr>
            </w:pPr>
            <w:r w:rsidRPr="00752FBE">
              <w:rPr>
                <w:rFonts w:cs="Arial"/>
                <w:szCs w:val="24"/>
              </w:rPr>
              <w:t>Please provide a plan for assisting with transportation:</w:t>
            </w:r>
          </w:p>
        </w:tc>
        <w:tc>
          <w:tcPr>
            <w:tcW w:w="3509" w:type="dxa"/>
          </w:tcPr>
          <w:p w14:paraId="72AEFF6C" w14:textId="77777777" w:rsidR="00A272BB" w:rsidRPr="00752FBE" w:rsidRDefault="00A272BB" w:rsidP="00B55C18">
            <w:pPr>
              <w:rPr>
                <w:rFonts w:cs="Arial"/>
                <w:szCs w:val="24"/>
              </w:rPr>
            </w:pPr>
          </w:p>
        </w:tc>
      </w:tr>
      <w:tr w:rsidR="009754C6" w:rsidRPr="00752FBE" w14:paraId="27B0745D" w14:textId="77777777" w:rsidTr="002F4C54">
        <w:tc>
          <w:tcPr>
            <w:tcW w:w="715" w:type="dxa"/>
          </w:tcPr>
          <w:p w14:paraId="48C81F85" w14:textId="77777777" w:rsidR="009754C6" w:rsidRPr="00752FBE" w:rsidRDefault="009754C6" w:rsidP="009754C6">
            <w:pPr>
              <w:rPr>
                <w:rFonts w:cs="Arial"/>
                <w:szCs w:val="24"/>
              </w:rPr>
            </w:pPr>
            <w:r w:rsidRPr="00752FBE">
              <w:rPr>
                <w:rFonts w:cs="Arial"/>
                <w:szCs w:val="24"/>
              </w:rPr>
              <w:t>T01</w:t>
            </w:r>
          </w:p>
        </w:tc>
        <w:tc>
          <w:tcPr>
            <w:tcW w:w="5126" w:type="dxa"/>
          </w:tcPr>
          <w:p w14:paraId="406E0E87" w14:textId="77777777" w:rsidR="009754C6" w:rsidRPr="00752FBE" w:rsidRDefault="009754C6" w:rsidP="009754C6">
            <w:pPr>
              <w:rPr>
                <w:rFonts w:cs="Arial"/>
                <w:szCs w:val="24"/>
              </w:rPr>
            </w:pPr>
            <w:r w:rsidRPr="00752FBE">
              <w:rPr>
                <w:rFonts w:cs="Arial"/>
                <w:szCs w:val="24"/>
              </w:rPr>
              <w:t>a)  Between airport(s) and hotel (on travel days)</w:t>
            </w:r>
          </w:p>
        </w:tc>
        <w:tc>
          <w:tcPr>
            <w:tcW w:w="3509" w:type="dxa"/>
          </w:tcPr>
          <w:p w14:paraId="59302962" w14:textId="77777777" w:rsidR="009754C6" w:rsidRPr="00752FBE" w:rsidRDefault="009754C6" w:rsidP="009754C6">
            <w:pPr>
              <w:rPr>
                <w:rFonts w:cs="Arial"/>
                <w:szCs w:val="24"/>
              </w:rPr>
            </w:pPr>
          </w:p>
        </w:tc>
      </w:tr>
      <w:tr w:rsidR="009754C6" w:rsidRPr="00752FBE" w14:paraId="2E10661B" w14:textId="77777777" w:rsidTr="002F4C54">
        <w:tc>
          <w:tcPr>
            <w:tcW w:w="715" w:type="dxa"/>
          </w:tcPr>
          <w:p w14:paraId="376CCC82" w14:textId="77777777" w:rsidR="009754C6" w:rsidRPr="00752FBE" w:rsidRDefault="009754C6" w:rsidP="009754C6">
            <w:pPr>
              <w:rPr>
                <w:rFonts w:cs="Arial"/>
                <w:szCs w:val="24"/>
              </w:rPr>
            </w:pPr>
            <w:r w:rsidRPr="00752FBE">
              <w:rPr>
                <w:rFonts w:cs="Arial"/>
                <w:szCs w:val="24"/>
              </w:rPr>
              <w:t>T02</w:t>
            </w:r>
          </w:p>
        </w:tc>
        <w:tc>
          <w:tcPr>
            <w:tcW w:w="5126" w:type="dxa"/>
          </w:tcPr>
          <w:p w14:paraId="63EE5DF5" w14:textId="77777777" w:rsidR="009754C6" w:rsidRPr="00752FBE" w:rsidRDefault="009754C6" w:rsidP="009754C6">
            <w:pPr>
              <w:rPr>
                <w:rFonts w:cs="Arial"/>
                <w:szCs w:val="24"/>
              </w:rPr>
            </w:pPr>
            <w:r w:rsidRPr="00752FBE">
              <w:rPr>
                <w:rFonts w:cs="Arial"/>
                <w:szCs w:val="24"/>
              </w:rPr>
              <w:t>b)  Between hotel and competition venue (on competition days)</w:t>
            </w:r>
          </w:p>
        </w:tc>
        <w:tc>
          <w:tcPr>
            <w:tcW w:w="3509" w:type="dxa"/>
          </w:tcPr>
          <w:p w14:paraId="4A976BD3" w14:textId="77777777" w:rsidR="009754C6" w:rsidRPr="00752FBE" w:rsidRDefault="009754C6" w:rsidP="009754C6">
            <w:pPr>
              <w:rPr>
                <w:rFonts w:cs="Arial"/>
                <w:szCs w:val="24"/>
              </w:rPr>
            </w:pPr>
          </w:p>
        </w:tc>
      </w:tr>
      <w:tr w:rsidR="00002C8D" w:rsidRPr="00752FBE" w14:paraId="1EF45DB3" w14:textId="77777777" w:rsidTr="002F4C54">
        <w:tc>
          <w:tcPr>
            <w:tcW w:w="715" w:type="dxa"/>
          </w:tcPr>
          <w:p w14:paraId="45EC59E8" w14:textId="31D231A7" w:rsidR="00002C8D" w:rsidRPr="00752FBE" w:rsidRDefault="00002C8D" w:rsidP="009754C6">
            <w:pPr>
              <w:rPr>
                <w:rFonts w:cs="Arial"/>
                <w:szCs w:val="24"/>
              </w:rPr>
            </w:pPr>
            <w:r>
              <w:rPr>
                <w:rFonts w:cs="Arial"/>
                <w:szCs w:val="24"/>
              </w:rPr>
              <w:t>T03</w:t>
            </w:r>
          </w:p>
        </w:tc>
        <w:tc>
          <w:tcPr>
            <w:tcW w:w="5126" w:type="dxa"/>
          </w:tcPr>
          <w:p w14:paraId="1741F00D" w14:textId="74873C4B" w:rsidR="00002C8D" w:rsidRPr="00752FBE" w:rsidRDefault="00002C8D" w:rsidP="009754C6">
            <w:pPr>
              <w:rPr>
                <w:rFonts w:cs="Arial"/>
                <w:szCs w:val="24"/>
              </w:rPr>
            </w:pPr>
            <w:r>
              <w:rPr>
                <w:rFonts w:cs="Arial"/>
                <w:szCs w:val="24"/>
              </w:rPr>
              <w:t>c)  Between hotel and banquet on Saturday (if needed)</w:t>
            </w:r>
          </w:p>
        </w:tc>
        <w:tc>
          <w:tcPr>
            <w:tcW w:w="3509" w:type="dxa"/>
          </w:tcPr>
          <w:p w14:paraId="57A2E33C" w14:textId="77777777" w:rsidR="00002C8D" w:rsidRPr="00752FBE" w:rsidRDefault="00002C8D" w:rsidP="009754C6">
            <w:pPr>
              <w:rPr>
                <w:rFonts w:cs="Arial"/>
                <w:szCs w:val="24"/>
              </w:rPr>
            </w:pPr>
          </w:p>
        </w:tc>
      </w:tr>
      <w:tr w:rsidR="009754C6" w:rsidRPr="00752FBE" w14:paraId="5A237B85" w14:textId="77777777" w:rsidTr="002F4C54">
        <w:tc>
          <w:tcPr>
            <w:tcW w:w="715" w:type="dxa"/>
          </w:tcPr>
          <w:p w14:paraId="4629D53A" w14:textId="77777777" w:rsidR="009754C6" w:rsidRPr="00752FBE" w:rsidRDefault="009754C6" w:rsidP="009754C6">
            <w:pPr>
              <w:rPr>
                <w:rFonts w:cs="Arial"/>
                <w:szCs w:val="24"/>
              </w:rPr>
            </w:pPr>
          </w:p>
        </w:tc>
        <w:tc>
          <w:tcPr>
            <w:tcW w:w="5126" w:type="dxa"/>
          </w:tcPr>
          <w:p w14:paraId="4DE5ED7B" w14:textId="77777777" w:rsidR="009754C6" w:rsidRPr="00752FBE" w:rsidRDefault="009754C6" w:rsidP="009754C6">
            <w:pPr>
              <w:rPr>
                <w:rFonts w:cs="Arial"/>
                <w:szCs w:val="24"/>
              </w:rPr>
            </w:pPr>
            <w:r w:rsidRPr="00752FBE">
              <w:rPr>
                <w:rFonts w:cs="Arial"/>
                <w:szCs w:val="24"/>
              </w:rPr>
              <w:t>Transportation (as described in your plan above) will be:</w:t>
            </w:r>
          </w:p>
        </w:tc>
        <w:tc>
          <w:tcPr>
            <w:tcW w:w="3509" w:type="dxa"/>
          </w:tcPr>
          <w:p w14:paraId="08D4789B" w14:textId="77777777" w:rsidR="009754C6" w:rsidRPr="00752FBE" w:rsidRDefault="009754C6" w:rsidP="009754C6">
            <w:pPr>
              <w:rPr>
                <w:rFonts w:cs="Arial"/>
                <w:szCs w:val="24"/>
              </w:rPr>
            </w:pPr>
          </w:p>
        </w:tc>
      </w:tr>
      <w:tr w:rsidR="009754C6" w:rsidRPr="00752FBE" w14:paraId="6BB5253E" w14:textId="77777777" w:rsidTr="002F4C54">
        <w:tc>
          <w:tcPr>
            <w:tcW w:w="715" w:type="dxa"/>
          </w:tcPr>
          <w:p w14:paraId="1E467369" w14:textId="1D338884" w:rsidR="009754C6" w:rsidRPr="00752FBE" w:rsidRDefault="00002C8D" w:rsidP="00002C8D">
            <w:pPr>
              <w:rPr>
                <w:rFonts w:cs="Arial"/>
                <w:szCs w:val="24"/>
              </w:rPr>
            </w:pPr>
            <w:r w:rsidRPr="00752FBE">
              <w:rPr>
                <w:rFonts w:cs="Arial"/>
                <w:szCs w:val="24"/>
              </w:rPr>
              <w:t>T0</w:t>
            </w:r>
            <w:r>
              <w:rPr>
                <w:rFonts w:cs="Arial"/>
                <w:szCs w:val="24"/>
              </w:rPr>
              <w:t>4</w:t>
            </w:r>
          </w:p>
        </w:tc>
        <w:tc>
          <w:tcPr>
            <w:tcW w:w="5126" w:type="dxa"/>
          </w:tcPr>
          <w:p w14:paraId="0FC651AC" w14:textId="77777777" w:rsidR="009754C6" w:rsidRPr="00752FBE" w:rsidRDefault="009754C6" w:rsidP="009754C6">
            <w:pPr>
              <w:rPr>
                <w:rFonts w:cs="Arial"/>
                <w:szCs w:val="24"/>
              </w:rPr>
            </w:pPr>
            <w:r w:rsidRPr="00752FBE">
              <w:rPr>
                <w:rFonts w:cs="Arial"/>
                <w:szCs w:val="24"/>
              </w:rPr>
              <w:t>a)  Complimentary (provided at no charge to the event budget)</w:t>
            </w:r>
          </w:p>
        </w:tc>
        <w:tc>
          <w:tcPr>
            <w:tcW w:w="3509" w:type="dxa"/>
          </w:tcPr>
          <w:p w14:paraId="4637F4BF" w14:textId="77777777" w:rsidR="009754C6" w:rsidRPr="00752FBE" w:rsidRDefault="009754C6" w:rsidP="009754C6">
            <w:pPr>
              <w:rPr>
                <w:rFonts w:cs="Arial"/>
                <w:szCs w:val="24"/>
              </w:rPr>
            </w:pPr>
          </w:p>
        </w:tc>
      </w:tr>
      <w:tr w:rsidR="009754C6" w:rsidRPr="00752FBE" w14:paraId="55B3EF6C" w14:textId="77777777" w:rsidTr="002F4C54">
        <w:tc>
          <w:tcPr>
            <w:tcW w:w="715" w:type="dxa"/>
          </w:tcPr>
          <w:p w14:paraId="1F629DE8" w14:textId="3C9EBB61" w:rsidR="009754C6" w:rsidRPr="00752FBE" w:rsidRDefault="00002C8D" w:rsidP="00002C8D">
            <w:pPr>
              <w:rPr>
                <w:rFonts w:cs="Arial"/>
                <w:szCs w:val="24"/>
              </w:rPr>
            </w:pPr>
            <w:r w:rsidRPr="00752FBE">
              <w:rPr>
                <w:rFonts w:cs="Arial"/>
                <w:szCs w:val="24"/>
              </w:rPr>
              <w:t>T0</w:t>
            </w:r>
            <w:r>
              <w:rPr>
                <w:rFonts w:cs="Arial"/>
                <w:szCs w:val="24"/>
              </w:rPr>
              <w:t>5</w:t>
            </w:r>
          </w:p>
        </w:tc>
        <w:tc>
          <w:tcPr>
            <w:tcW w:w="5126" w:type="dxa"/>
          </w:tcPr>
          <w:p w14:paraId="255093CA" w14:textId="77777777" w:rsidR="009754C6" w:rsidRPr="00752FBE" w:rsidRDefault="009754C6" w:rsidP="009754C6">
            <w:pPr>
              <w:rPr>
                <w:rFonts w:cs="Arial"/>
                <w:szCs w:val="24"/>
              </w:rPr>
            </w:pPr>
            <w:r w:rsidRPr="00752FBE">
              <w:rPr>
                <w:rFonts w:cs="Arial"/>
                <w:szCs w:val="24"/>
              </w:rPr>
              <w:t>b)  Event-related expense (charged to the event budget)</w:t>
            </w:r>
          </w:p>
        </w:tc>
        <w:tc>
          <w:tcPr>
            <w:tcW w:w="3509" w:type="dxa"/>
          </w:tcPr>
          <w:p w14:paraId="1F42834D" w14:textId="77777777" w:rsidR="009754C6" w:rsidRPr="00752FBE" w:rsidRDefault="009754C6" w:rsidP="009754C6">
            <w:pPr>
              <w:rPr>
                <w:rFonts w:cs="Arial"/>
                <w:szCs w:val="24"/>
              </w:rPr>
            </w:pPr>
          </w:p>
        </w:tc>
      </w:tr>
      <w:tr w:rsidR="009754C6" w:rsidRPr="00752FBE" w14:paraId="54B0C24B" w14:textId="77777777" w:rsidTr="002F4C54">
        <w:tc>
          <w:tcPr>
            <w:tcW w:w="715" w:type="dxa"/>
          </w:tcPr>
          <w:p w14:paraId="72F4E2E4" w14:textId="50C98D6E" w:rsidR="009754C6" w:rsidRPr="00752FBE" w:rsidRDefault="00002C8D" w:rsidP="00002C8D">
            <w:pPr>
              <w:rPr>
                <w:rFonts w:cs="Arial"/>
                <w:szCs w:val="24"/>
              </w:rPr>
            </w:pPr>
            <w:r w:rsidRPr="00752FBE">
              <w:rPr>
                <w:rFonts w:cs="Arial"/>
                <w:szCs w:val="24"/>
              </w:rPr>
              <w:t>T0</w:t>
            </w:r>
            <w:r>
              <w:rPr>
                <w:rFonts w:cs="Arial"/>
                <w:szCs w:val="24"/>
              </w:rPr>
              <w:t>6</w:t>
            </w:r>
          </w:p>
        </w:tc>
        <w:tc>
          <w:tcPr>
            <w:tcW w:w="5126" w:type="dxa"/>
          </w:tcPr>
          <w:p w14:paraId="37B12ACE" w14:textId="77777777" w:rsidR="009754C6" w:rsidRPr="00752FBE" w:rsidRDefault="009754C6" w:rsidP="009754C6">
            <w:pPr>
              <w:rPr>
                <w:rFonts w:cs="Arial"/>
                <w:szCs w:val="24"/>
              </w:rPr>
            </w:pPr>
            <w:r w:rsidRPr="00752FBE">
              <w:rPr>
                <w:rFonts w:cs="Arial"/>
                <w:szCs w:val="24"/>
              </w:rPr>
              <w:t>c)  Participant-related expense (expense charged to participating teams)</w:t>
            </w:r>
          </w:p>
        </w:tc>
        <w:tc>
          <w:tcPr>
            <w:tcW w:w="3509" w:type="dxa"/>
          </w:tcPr>
          <w:p w14:paraId="22C402EB" w14:textId="77777777" w:rsidR="009754C6" w:rsidRPr="00752FBE" w:rsidRDefault="009754C6" w:rsidP="009754C6">
            <w:pPr>
              <w:rPr>
                <w:rFonts w:cs="Arial"/>
                <w:szCs w:val="24"/>
              </w:rPr>
            </w:pPr>
          </w:p>
        </w:tc>
      </w:tr>
      <w:tr w:rsidR="009754C6" w:rsidRPr="00752FBE" w14:paraId="6368D2DF" w14:textId="77777777" w:rsidTr="002F4C54">
        <w:tc>
          <w:tcPr>
            <w:tcW w:w="715" w:type="dxa"/>
          </w:tcPr>
          <w:p w14:paraId="1C1A97AE" w14:textId="3FCCA8FF" w:rsidR="009754C6" w:rsidRPr="00752FBE" w:rsidRDefault="00002C8D" w:rsidP="00002C8D">
            <w:pPr>
              <w:rPr>
                <w:rFonts w:cs="Arial"/>
                <w:szCs w:val="24"/>
              </w:rPr>
            </w:pPr>
            <w:r w:rsidRPr="00752FBE">
              <w:rPr>
                <w:rFonts w:cs="Arial"/>
                <w:szCs w:val="24"/>
              </w:rPr>
              <w:t>T0</w:t>
            </w:r>
            <w:r>
              <w:rPr>
                <w:rFonts w:cs="Arial"/>
                <w:szCs w:val="24"/>
              </w:rPr>
              <w:t>7</w:t>
            </w:r>
          </w:p>
        </w:tc>
        <w:tc>
          <w:tcPr>
            <w:tcW w:w="5126" w:type="dxa"/>
          </w:tcPr>
          <w:p w14:paraId="4339BF49" w14:textId="77777777" w:rsidR="009754C6" w:rsidRPr="00752FBE" w:rsidRDefault="009754C6" w:rsidP="009754C6">
            <w:pPr>
              <w:rPr>
                <w:rFonts w:cs="Arial"/>
                <w:szCs w:val="24"/>
              </w:rPr>
            </w:pPr>
            <w:r w:rsidRPr="00752FBE">
              <w:rPr>
                <w:rFonts w:cs="Arial"/>
                <w:szCs w:val="24"/>
              </w:rPr>
              <w:t>d)  Combination of both b. and c.</w:t>
            </w:r>
          </w:p>
        </w:tc>
        <w:tc>
          <w:tcPr>
            <w:tcW w:w="3509" w:type="dxa"/>
          </w:tcPr>
          <w:p w14:paraId="196C1B87" w14:textId="77777777" w:rsidR="009754C6" w:rsidRPr="00752FBE" w:rsidRDefault="009754C6" w:rsidP="009754C6">
            <w:pPr>
              <w:rPr>
                <w:rFonts w:cs="Arial"/>
                <w:szCs w:val="24"/>
              </w:rPr>
            </w:pPr>
          </w:p>
        </w:tc>
      </w:tr>
      <w:tr w:rsidR="009754C6" w:rsidRPr="00752FBE" w14:paraId="39474F85" w14:textId="77777777" w:rsidTr="002F4C54">
        <w:tc>
          <w:tcPr>
            <w:tcW w:w="715" w:type="dxa"/>
          </w:tcPr>
          <w:p w14:paraId="476EA421" w14:textId="176241E7" w:rsidR="009754C6" w:rsidRPr="00752FBE" w:rsidRDefault="00002C8D" w:rsidP="00002C8D">
            <w:pPr>
              <w:rPr>
                <w:rFonts w:cs="Arial"/>
                <w:szCs w:val="24"/>
              </w:rPr>
            </w:pPr>
            <w:r w:rsidRPr="00752FBE">
              <w:rPr>
                <w:rFonts w:cs="Arial"/>
                <w:szCs w:val="24"/>
              </w:rPr>
              <w:t>T0</w:t>
            </w:r>
            <w:r>
              <w:rPr>
                <w:rFonts w:cs="Arial"/>
                <w:szCs w:val="24"/>
              </w:rPr>
              <w:t>8</w:t>
            </w:r>
          </w:p>
        </w:tc>
        <w:tc>
          <w:tcPr>
            <w:tcW w:w="5126" w:type="dxa"/>
          </w:tcPr>
          <w:p w14:paraId="7A9B6E23" w14:textId="77777777" w:rsidR="009754C6" w:rsidRPr="00752FBE" w:rsidRDefault="009754C6" w:rsidP="009754C6">
            <w:pPr>
              <w:rPr>
                <w:rFonts w:cs="Arial"/>
                <w:szCs w:val="24"/>
              </w:rPr>
            </w:pPr>
            <w:r w:rsidRPr="00752FBE">
              <w:rPr>
                <w:rFonts w:cs="Arial"/>
                <w:szCs w:val="24"/>
              </w:rPr>
              <w:t>What is the distance (in distance and travel time) from area airports/train stations to the hotel?</w:t>
            </w:r>
          </w:p>
        </w:tc>
        <w:tc>
          <w:tcPr>
            <w:tcW w:w="3509" w:type="dxa"/>
          </w:tcPr>
          <w:p w14:paraId="37DD20FD" w14:textId="77777777" w:rsidR="009754C6" w:rsidRPr="00752FBE" w:rsidRDefault="009754C6" w:rsidP="009754C6">
            <w:pPr>
              <w:rPr>
                <w:rFonts w:cs="Arial"/>
                <w:szCs w:val="24"/>
              </w:rPr>
            </w:pPr>
          </w:p>
        </w:tc>
      </w:tr>
      <w:tr w:rsidR="009754C6" w:rsidRPr="00752FBE" w14:paraId="771EB8B0" w14:textId="77777777" w:rsidTr="002F4C54">
        <w:tc>
          <w:tcPr>
            <w:tcW w:w="715" w:type="dxa"/>
          </w:tcPr>
          <w:p w14:paraId="7FC27156" w14:textId="679C7D0A" w:rsidR="009754C6" w:rsidRPr="00752FBE" w:rsidRDefault="00002C8D" w:rsidP="00002C8D">
            <w:pPr>
              <w:rPr>
                <w:rFonts w:cs="Arial"/>
                <w:szCs w:val="24"/>
              </w:rPr>
            </w:pPr>
            <w:r w:rsidRPr="00752FBE">
              <w:rPr>
                <w:rFonts w:cs="Arial"/>
                <w:szCs w:val="24"/>
              </w:rPr>
              <w:t>T0</w:t>
            </w:r>
            <w:r>
              <w:rPr>
                <w:rFonts w:cs="Arial"/>
                <w:szCs w:val="24"/>
              </w:rPr>
              <w:t>9</w:t>
            </w:r>
          </w:p>
        </w:tc>
        <w:tc>
          <w:tcPr>
            <w:tcW w:w="5126" w:type="dxa"/>
          </w:tcPr>
          <w:p w14:paraId="6182F025" w14:textId="77777777" w:rsidR="009754C6" w:rsidRPr="00752FBE" w:rsidRDefault="009754C6" w:rsidP="009754C6">
            <w:pPr>
              <w:rPr>
                <w:rFonts w:cs="Arial"/>
                <w:szCs w:val="24"/>
              </w:rPr>
            </w:pPr>
            <w:r w:rsidRPr="00752FBE">
              <w:rPr>
                <w:rFonts w:cs="Arial"/>
                <w:szCs w:val="24"/>
              </w:rPr>
              <w:t>How far (in distance and travel time) is the hotel from the competition venue?</w:t>
            </w:r>
          </w:p>
        </w:tc>
        <w:tc>
          <w:tcPr>
            <w:tcW w:w="3509" w:type="dxa"/>
          </w:tcPr>
          <w:p w14:paraId="774397AD" w14:textId="77777777" w:rsidR="009754C6" w:rsidRPr="00752FBE" w:rsidRDefault="009754C6" w:rsidP="009754C6">
            <w:pPr>
              <w:rPr>
                <w:rFonts w:cs="Arial"/>
                <w:szCs w:val="24"/>
              </w:rPr>
            </w:pPr>
          </w:p>
        </w:tc>
      </w:tr>
      <w:tr w:rsidR="009754C6" w:rsidRPr="00752FBE" w14:paraId="29284FD6" w14:textId="77777777" w:rsidTr="002F4C54">
        <w:tc>
          <w:tcPr>
            <w:tcW w:w="715" w:type="dxa"/>
          </w:tcPr>
          <w:p w14:paraId="70A0270E" w14:textId="7975E5E9" w:rsidR="009754C6" w:rsidRPr="00752FBE" w:rsidRDefault="009754C6" w:rsidP="00002C8D">
            <w:pPr>
              <w:rPr>
                <w:rFonts w:cs="Arial"/>
                <w:szCs w:val="24"/>
              </w:rPr>
            </w:pPr>
            <w:r w:rsidRPr="00752FBE">
              <w:rPr>
                <w:rFonts w:cs="Arial"/>
                <w:szCs w:val="24"/>
              </w:rPr>
              <w:t>T</w:t>
            </w:r>
            <w:r w:rsidR="00002C8D">
              <w:rPr>
                <w:rFonts w:cs="Arial"/>
                <w:szCs w:val="24"/>
              </w:rPr>
              <w:t>1</w:t>
            </w:r>
            <w:r w:rsidR="00994264">
              <w:rPr>
                <w:rFonts w:cs="Arial"/>
                <w:szCs w:val="24"/>
              </w:rPr>
              <w:t>0</w:t>
            </w:r>
          </w:p>
        </w:tc>
        <w:tc>
          <w:tcPr>
            <w:tcW w:w="5126" w:type="dxa"/>
          </w:tcPr>
          <w:p w14:paraId="4B072C50" w14:textId="77777777" w:rsidR="009754C6" w:rsidRPr="00752FBE" w:rsidRDefault="009754C6" w:rsidP="009754C6">
            <w:pPr>
              <w:rPr>
                <w:rFonts w:cs="Arial"/>
                <w:szCs w:val="24"/>
              </w:rPr>
            </w:pPr>
            <w:r w:rsidRPr="00752FBE">
              <w:rPr>
                <w:rFonts w:cs="Arial"/>
                <w:szCs w:val="24"/>
              </w:rPr>
              <w:t>How many different airlines offer regular flights to area airport(s)?</w:t>
            </w:r>
          </w:p>
        </w:tc>
        <w:tc>
          <w:tcPr>
            <w:tcW w:w="3509" w:type="dxa"/>
          </w:tcPr>
          <w:p w14:paraId="6D3BC603" w14:textId="77777777" w:rsidR="009754C6" w:rsidRPr="00752FBE" w:rsidRDefault="009754C6" w:rsidP="009754C6">
            <w:pPr>
              <w:rPr>
                <w:rFonts w:cs="Arial"/>
                <w:szCs w:val="24"/>
              </w:rPr>
            </w:pPr>
          </w:p>
        </w:tc>
      </w:tr>
    </w:tbl>
    <w:p w14:paraId="0A8B8A34" w14:textId="77777777" w:rsidR="00C714FD" w:rsidRPr="00752FBE" w:rsidRDefault="00C714FD" w:rsidP="00B55C18">
      <w:pPr>
        <w:rPr>
          <w:rFonts w:cs="Arial"/>
          <w:szCs w:val="24"/>
        </w:rPr>
      </w:pPr>
    </w:p>
    <w:p w14:paraId="2641AEFB" w14:textId="77777777" w:rsidR="001B55E5" w:rsidRDefault="001B55E5" w:rsidP="00B55C18">
      <w:pPr>
        <w:rPr>
          <w:rFonts w:cs="Arial"/>
          <w:b/>
          <w:color w:val="112271"/>
          <w:szCs w:val="24"/>
        </w:rPr>
      </w:pPr>
    </w:p>
    <w:p w14:paraId="40E28E9A" w14:textId="77777777" w:rsidR="00C4483C" w:rsidRPr="00752FBE" w:rsidRDefault="00C4483C" w:rsidP="00B55C18">
      <w:pPr>
        <w:rPr>
          <w:rFonts w:cs="Arial"/>
          <w:b/>
          <w:color w:val="112271"/>
          <w:szCs w:val="24"/>
        </w:rPr>
      </w:pPr>
      <w:r w:rsidRPr="00752FBE">
        <w:rPr>
          <w:rFonts w:cs="Arial"/>
          <w:b/>
          <w:color w:val="112271"/>
          <w:szCs w:val="24"/>
        </w:rPr>
        <w:t>Media Coverage</w:t>
      </w:r>
      <w:r w:rsidR="005D3A0D">
        <w:rPr>
          <w:rFonts w:cs="Arial"/>
          <w:b/>
          <w:color w:val="112271"/>
          <w:szCs w:val="24"/>
        </w:rPr>
        <w:t xml:space="preserve"> &amp; Marketing/Promotions</w:t>
      </w:r>
      <w:r w:rsidR="00244CC3" w:rsidRPr="00752FBE">
        <w:rPr>
          <w:rFonts w:cs="Arial"/>
          <w:b/>
          <w:color w:val="112271"/>
          <w:szCs w:val="24"/>
        </w:rPr>
        <w:t>:</w:t>
      </w:r>
    </w:p>
    <w:p w14:paraId="4E85855B" w14:textId="77777777" w:rsidR="00C4483C" w:rsidRDefault="00C4483C" w:rsidP="00B55C18">
      <w:pPr>
        <w:rPr>
          <w:rFonts w:cs="Arial"/>
          <w:szCs w:val="24"/>
        </w:rPr>
      </w:pPr>
    </w:p>
    <w:p w14:paraId="7359E4F9" w14:textId="77777777" w:rsidR="00F63202" w:rsidRDefault="00F63202" w:rsidP="00B55C18">
      <w:pPr>
        <w:rPr>
          <w:rFonts w:cs="Arial"/>
          <w:szCs w:val="24"/>
        </w:rPr>
      </w:pPr>
      <w:r>
        <w:rPr>
          <w:rFonts w:cs="Arial"/>
          <w:szCs w:val="24"/>
        </w:rPr>
        <w:t>NCTTA depends on the host organization to promote and publicize the event and/or have the ability to create media coverage for the event.  We hope the organization has experience promoting these types of events and getting good publicity for it.  Please answer the questions below.</w:t>
      </w:r>
    </w:p>
    <w:p w14:paraId="5AB21A65" w14:textId="77777777" w:rsidR="00F63202" w:rsidRPr="00752FBE" w:rsidRDefault="00F63202" w:rsidP="00B55C18">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4895"/>
        <w:gridCol w:w="3598"/>
      </w:tblGrid>
      <w:tr w:rsidR="00C4483C" w:rsidRPr="00752FBE" w14:paraId="14AF5A45" w14:textId="77777777" w:rsidTr="00FA7B02">
        <w:tc>
          <w:tcPr>
            <w:tcW w:w="857" w:type="dxa"/>
          </w:tcPr>
          <w:p w14:paraId="7DAB6AEE" w14:textId="77777777" w:rsidR="00C4483C" w:rsidRPr="00752FBE" w:rsidRDefault="00C4483C" w:rsidP="00B55C18">
            <w:pPr>
              <w:rPr>
                <w:rFonts w:cs="Arial"/>
                <w:szCs w:val="24"/>
              </w:rPr>
            </w:pPr>
            <w:r w:rsidRPr="00752FBE">
              <w:rPr>
                <w:rFonts w:cs="Arial"/>
                <w:szCs w:val="24"/>
              </w:rPr>
              <w:t>MC01</w:t>
            </w:r>
          </w:p>
        </w:tc>
        <w:tc>
          <w:tcPr>
            <w:tcW w:w="5001" w:type="dxa"/>
          </w:tcPr>
          <w:p w14:paraId="34322F49" w14:textId="77777777" w:rsidR="00C4483C" w:rsidRPr="00752FBE" w:rsidRDefault="00C4483C" w:rsidP="00B55C18">
            <w:pPr>
              <w:rPr>
                <w:rFonts w:cs="Arial"/>
                <w:szCs w:val="24"/>
              </w:rPr>
            </w:pPr>
            <w:r w:rsidRPr="00752FBE">
              <w:rPr>
                <w:rFonts w:cs="Arial"/>
                <w:szCs w:val="24"/>
              </w:rPr>
              <w:t>Describe your plan for media coverage for the Championships, including plans for local, regional, national coverage on radio, television, in newspapers, on the Internet or through other media outlets.</w:t>
            </w:r>
          </w:p>
        </w:tc>
        <w:tc>
          <w:tcPr>
            <w:tcW w:w="3718" w:type="dxa"/>
          </w:tcPr>
          <w:p w14:paraId="044CE30F" w14:textId="77777777" w:rsidR="00C4483C" w:rsidRPr="00752FBE" w:rsidRDefault="00C4483C" w:rsidP="00B55C18">
            <w:pPr>
              <w:rPr>
                <w:rFonts w:cs="Arial"/>
                <w:szCs w:val="24"/>
              </w:rPr>
            </w:pPr>
          </w:p>
        </w:tc>
      </w:tr>
      <w:tr w:rsidR="00C4483C" w:rsidRPr="00752FBE" w14:paraId="19F85012" w14:textId="77777777" w:rsidTr="00FA7B02">
        <w:tc>
          <w:tcPr>
            <w:tcW w:w="857" w:type="dxa"/>
          </w:tcPr>
          <w:p w14:paraId="2626B5CD" w14:textId="77777777" w:rsidR="00C4483C" w:rsidRPr="00752FBE" w:rsidRDefault="00C4483C" w:rsidP="00B55C18">
            <w:pPr>
              <w:rPr>
                <w:rFonts w:cs="Arial"/>
                <w:szCs w:val="24"/>
              </w:rPr>
            </w:pPr>
            <w:r w:rsidRPr="00752FBE">
              <w:rPr>
                <w:rFonts w:cs="Arial"/>
                <w:szCs w:val="24"/>
              </w:rPr>
              <w:t>MC02</w:t>
            </w:r>
          </w:p>
        </w:tc>
        <w:tc>
          <w:tcPr>
            <w:tcW w:w="5001" w:type="dxa"/>
          </w:tcPr>
          <w:p w14:paraId="36193DCF" w14:textId="77777777" w:rsidR="00C4483C" w:rsidRPr="00752FBE" w:rsidRDefault="00C4483C" w:rsidP="00B55C18">
            <w:pPr>
              <w:rPr>
                <w:rFonts w:cs="Arial"/>
                <w:szCs w:val="24"/>
              </w:rPr>
            </w:pPr>
            <w:r w:rsidRPr="00752FBE">
              <w:rPr>
                <w:rFonts w:cs="Arial"/>
                <w:szCs w:val="24"/>
              </w:rPr>
              <w:t>How many people do you expect to reach through TV and other media outlets identified above?</w:t>
            </w:r>
          </w:p>
        </w:tc>
        <w:tc>
          <w:tcPr>
            <w:tcW w:w="3718" w:type="dxa"/>
          </w:tcPr>
          <w:p w14:paraId="0164FADB" w14:textId="77777777" w:rsidR="00C4483C" w:rsidRPr="00752FBE" w:rsidRDefault="00C4483C" w:rsidP="00B55C18">
            <w:pPr>
              <w:rPr>
                <w:rFonts w:cs="Arial"/>
                <w:szCs w:val="24"/>
              </w:rPr>
            </w:pPr>
          </w:p>
        </w:tc>
      </w:tr>
      <w:tr w:rsidR="00C4483C" w:rsidRPr="00752FBE" w14:paraId="3380CD03" w14:textId="77777777" w:rsidTr="00FA7B02">
        <w:tc>
          <w:tcPr>
            <w:tcW w:w="857" w:type="dxa"/>
          </w:tcPr>
          <w:p w14:paraId="662471F8" w14:textId="77777777" w:rsidR="00C4483C" w:rsidRPr="00752FBE" w:rsidRDefault="00C4483C" w:rsidP="00B55C18">
            <w:pPr>
              <w:rPr>
                <w:rFonts w:cs="Arial"/>
                <w:szCs w:val="24"/>
              </w:rPr>
            </w:pPr>
            <w:r w:rsidRPr="00752FBE">
              <w:rPr>
                <w:rFonts w:cs="Arial"/>
                <w:szCs w:val="24"/>
              </w:rPr>
              <w:t>MC03</w:t>
            </w:r>
          </w:p>
        </w:tc>
        <w:tc>
          <w:tcPr>
            <w:tcW w:w="5001" w:type="dxa"/>
          </w:tcPr>
          <w:p w14:paraId="1F351B9D" w14:textId="77777777" w:rsidR="00C4483C" w:rsidRPr="00752FBE" w:rsidRDefault="00C4483C" w:rsidP="00B55C18">
            <w:pPr>
              <w:rPr>
                <w:rFonts w:cs="Arial"/>
                <w:szCs w:val="24"/>
              </w:rPr>
            </w:pPr>
            <w:r w:rsidRPr="00752FBE">
              <w:rPr>
                <w:rFonts w:cs="Arial"/>
                <w:szCs w:val="24"/>
              </w:rPr>
              <w:t>Would the host organization be able to designate a local media coordinator?</w:t>
            </w:r>
          </w:p>
        </w:tc>
        <w:tc>
          <w:tcPr>
            <w:tcW w:w="3718" w:type="dxa"/>
          </w:tcPr>
          <w:p w14:paraId="53711007" w14:textId="77777777" w:rsidR="00C4483C" w:rsidRPr="00752FBE" w:rsidRDefault="00C4483C" w:rsidP="00B55C18">
            <w:pPr>
              <w:rPr>
                <w:rFonts w:cs="Arial"/>
                <w:szCs w:val="24"/>
              </w:rPr>
            </w:pPr>
          </w:p>
        </w:tc>
      </w:tr>
      <w:tr w:rsidR="00C4483C" w:rsidRPr="00752FBE" w14:paraId="74CB9403" w14:textId="77777777" w:rsidTr="00FA7B02">
        <w:tc>
          <w:tcPr>
            <w:tcW w:w="857" w:type="dxa"/>
          </w:tcPr>
          <w:p w14:paraId="6F45B837" w14:textId="77777777" w:rsidR="00C4483C" w:rsidRPr="00752FBE" w:rsidRDefault="00C4483C" w:rsidP="00B55C18">
            <w:pPr>
              <w:rPr>
                <w:rFonts w:cs="Arial"/>
                <w:szCs w:val="24"/>
              </w:rPr>
            </w:pPr>
            <w:r w:rsidRPr="00752FBE">
              <w:rPr>
                <w:rFonts w:cs="Arial"/>
                <w:szCs w:val="24"/>
              </w:rPr>
              <w:t>MC04</w:t>
            </w:r>
          </w:p>
        </w:tc>
        <w:tc>
          <w:tcPr>
            <w:tcW w:w="5001" w:type="dxa"/>
          </w:tcPr>
          <w:p w14:paraId="60B904CC" w14:textId="77777777" w:rsidR="00C4483C" w:rsidRPr="00752FBE" w:rsidRDefault="00C4483C" w:rsidP="00B55C18">
            <w:pPr>
              <w:rPr>
                <w:rFonts w:cs="Arial"/>
                <w:szCs w:val="24"/>
              </w:rPr>
            </w:pPr>
            <w:r w:rsidRPr="00752FBE">
              <w:rPr>
                <w:rFonts w:cs="Arial"/>
                <w:szCs w:val="24"/>
              </w:rPr>
              <w:t>How do you plan to attract local spectators, including those from outside of the sport?</w:t>
            </w:r>
          </w:p>
        </w:tc>
        <w:tc>
          <w:tcPr>
            <w:tcW w:w="3718" w:type="dxa"/>
          </w:tcPr>
          <w:p w14:paraId="34F9F8D3" w14:textId="77777777" w:rsidR="00C4483C" w:rsidRPr="00752FBE" w:rsidRDefault="00C4483C" w:rsidP="00B55C18">
            <w:pPr>
              <w:rPr>
                <w:rFonts w:cs="Arial"/>
                <w:szCs w:val="24"/>
              </w:rPr>
            </w:pPr>
          </w:p>
        </w:tc>
      </w:tr>
      <w:tr w:rsidR="00181965" w:rsidRPr="00752FBE" w14:paraId="2635EBCD" w14:textId="77777777" w:rsidTr="00FA7B02">
        <w:tc>
          <w:tcPr>
            <w:tcW w:w="857" w:type="dxa"/>
          </w:tcPr>
          <w:p w14:paraId="40FA1D5E" w14:textId="77777777" w:rsidR="00181965" w:rsidRPr="00752FBE" w:rsidRDefault="00181965" w:rsidP="00B55C18">
            <w:pPr>
              <w:rPr>
                <w:rFonts w:cs="Arial"/>
                <w:szCs w:val="24"/>
              </w:rPr>
            </w:pPr>
            <w:r>
              <w:rPr>
                <w:rFonts w:cs="Arial"/>
                <w:szCs w:val="24"/>
              </w:rPr>
              <w:t>MC05</w:t>
            </w:r>
          </w:p>
        </w:tc>
        <w:tc>
          <w:tcPr>
            <w:tcW w:w="5001" w:type="dxa"/>
          </w:tcPr>
          <w:p w14:paraId="564576BD" w14:textId="77777777" w:rsidR="00181965" w:rsidRPr="00752FBE" w:rsidRDefault="00181965" w:rsidP="00B55C18">
            <w:pPr>
              <w:rPr>
                <w:rFonts w:cs="Arial"/>
                <w:szCs w:val="24"/>
              </w:rPr>
            </w:pPr>
            <w:r>
              <w:rPr>
                <w:rFonts w:cs="Arial"/>
                <w:szCs w:val="24"/>
              </w:rPr>
              <w:t>The live spectator rights for the Championships are available for bid. Are you interested in purchasing these rights?</w:t>
            </w:r>
          </w:p>
        </w:tc>
        <w:tc>
          <w:tcPr>
            <w:tcW w:w="3718" w:type="dxa"/>
          </w:tcPr>
          <w:p w14:paraId="41E91776" w14:textId="77777777" w:rsidR="00181965" w:rsidRPr="00752FBE" w:rsidRDefault="00181965" w:rsidP="00B55C18">
            <w:pPr>
              <w:rPr>
                <w:rFonts w:cs="Arial"/>
                <w:szCs w:val="24"/>
              </w:rPr>
            </w:pPr>
          </w:p>
        </w:tc>
      </w:tr>
    </w:tbl>
    <w:p w14:paraId="7DA3DA75" w14:textId="77777777" w:rsidR="00B21342" w:rsidRDefault="00B21342" w:rsidP="00B55C18">
      <w:pPr>
        <w:rPr>
          <w:rFonts w:cs="Arial"/>
          <w:b/>
          <w:color w:val="112271"/>
          <w:szCs w:val="24"/>
        </w:rPr>
      </w:pPr>
    </w:p>
    <w:p w14:paraId="1200A32F" w14:textId="77777777" w:rsidR="00C4483C" w:rsidRPr="00752FBE" w:rsidRDefault="00C4483C" w:rsidP="00B55C18">
      <w:pPr>
        <w:rPr>
          <w:rFonts w:cs="Arial"/>
          <w:b/>
          <w:color w:val="112271"/>
          <w:szCs w:val="24"/>
        </w:rPr>
      </w:pPr>
      <w:r w:rsidRPr="00752FBE">
        <w:rPr>
          <w:rFonts w:cs="Arial"/>
          <w:b/>
          <w:color w:val="112271"/>
          <w:szCs w:val="24"/>
        </w:rPr>
        <w:t>Championships Program</w:t>
      </w:r>
      <w:r w:rsidR="00244CC3" w:rsidRPr="00752FBE">
        <w:rPr>
          <w:rFonts w:cs="Arial"/>
          <w:b/>
          <w:color w:val="112271"/>
          <w:szCs w:val="24"/>
        </w:rPr>
        <w:t>:</w:t>
      </w:r>
    </w:p>
    <w:p w14:paraId="3D80EC1C" w14:textId="77777777" w:rsidR="00C4483C" w:rsidRPr="00752FBE" w:rsidRDefault="00C4483C" w:rsidP="00B55C18">
      <w:pPr>
        <w:rPr>
          <w:rFonts w:cs="Arial"/>
          <w:szCs w:val="24"/>
        </w:rPr>
      </w:pPr>
    </w:p>
    <w:p w14:paraId="15EEC431" w14:textId="77777777" w:rsidR="00C4483C" w:rsidRPr="00752FBE" w:rsidRDefault="00C4483C" w:rsidP="00B55C18">
      <w:pPr>
        <w:rPr>
          <w:rFonts w:cs="Arial"/>
          <w:szCs w:val="24"/>
        </w:rPr>
      </w:pPr>
      <w:r w:rsidRPr="00752FBE">
        <w:rPr>
          <w:rFonts w:cs="Arial"/>
          <w:szCs w:val="24"/>
        </w:rPr>
        <w:t>Event programs are an important part of the Championships.  Players and spectators will collect them and use them as a guide to the different activities at the Championships.  Each participant will typically receive a complimentary program as a souvenir.  Ad space is available for potential sponsors, and is a way to generate revenue along with sales of programs to spectators.</w:t>
      </w:r>
      <w:r w:rsidR="001A530C">
        <w:rPr>
          <w:rFonts w:cs="Arial"/>
          <w:szCs w:val="24"/>
        </w:rPr>
        <w:t xml:space="preserve">  We would expect for local organizing committee to help sell ad space to local businesses to further attract to the event and for the event.</w:t>
      </w:r>
    </w:p>
    <w:p w14:paraId="03E9535C" w14:textId="77777777" w:rsidR="00C4483C" w:rsidRPr="00752FBE" w:rsidRDefault="00C4483C" w:rsidP="00B55C18">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898"/>
        <w:gridCol w:w="3602"/>
      </w:tblGrid>
      <w:tr w:rsidR="00C4483C" w:rsidRPr="00752FBE" w14:paraId="4EF7FF8E" w14:textId="77777777" w:rsidTr="00BF154A">
        <w:tc>
          <w:tcPr>
            <w:tcW w:w="857" w:type="dxa"/>
          </w:tcPr>
          <w:p w14:paraId="292FB5CF" w14:textId="77777777" w:rsidR="00C4483C" w:rsidRPr="00752FBE" w:rsidRDefault="00C4483C" w:rsidP="00B55C18">
            <w:pPr>
              <w:rPr>
                <w:rFonts w:cs="Arial"/>
                <w:szCs w:val="24"/>
              </w:rPr>
            </w:pPr>
            <w:r w:rsidRPr="00752FBE">
              <w:rPr>
                <w:rFonts w:cs="Arial"/>
                <w:szCs w:val="24"/>
              </w:rPr>
              <w:t>CP01</w:t>
            </w:r>
          </w:p>
        </w:tc>
        <w:tc>
          <w:tcPr>
            <w:tcW w:w="5546" w:type="dxa"/>
          </w:tcPr>
          <w:p w14:paraId="265E8152" w14:textId="77777777" w:rsidR="00C4483C" w:rsidRPr="00752FBE" w:rsidRDefault="00C4483C" w:rsidP="00B55C18">
            <w:pPr>
              <w:rPr>
                <w:rFonts w:cs="Arial"/>
                <w:szCs w:val="24"/>
              </w:rPr>
            </w:pPr>
            <w:r w:rsidRPr="00752FBE">
              <w:rPr>
                <w:rFonts w:cs="Arial"/>
                <w:szCs w:val="24"/>
              </w:rPr>
              <w:t>Can the host organization provide assistance in designing the Championships program?</w:t>
            </w:r>
            <w:r w:rsidR="00A64EC3">
              <w:rPr>
                <w:rFonts w:cs="Arial"/>
                <w:szCs w:val="24"/>
              </w:rPr>
              <w:t xml:space="preserve"> A) provide them free of charge or B) provide them at a fee or C) Suggest a contractor or D) Cannot assist</w:t>
            </w:r>
          </w:p>
        </w:tc>
        <w:tc>
          <w:tcPr>
            <w:tcW w:w="4339" w:type="dxa"/>
          </w:tcPr>
          <w:p w14:paraId="1293E655" w14:textId="77777777" w:rsidR="00C4483C" w:rsidRPr="00752FBE" w:rsidRDefault="00C4483C" w:rsidP="00B55C18">
            <w:pPr>
              <w:rPr>
                <w:rFonts w:cs="Arial"/>
                <w:szCs w:val="24"/>
              </w:rPr>
            </w:pPr>
          </w:p>
        </w:tc>
      </w:tr>
      <w:tr w:rsidR="00C4483C" w:rsidRPr="00752FBE" w14:paraId="4B0F09E5" w14:textId="77777777" w:rsidTr="00BF154A">
        <w:tc>
          <w:tcPr>
            <w:tcW w:w="857" w:type="dxa"/>
          </w:tcPr>
          <w:p w14:paraId="1B13B8AA" w14:textId="77777777" w:rsidR="00C4483C" w:rsidRPr="00752FBE" w:rsidRDefault="00C4483C" w:rsidP="00B55C18">
            <w:pPr>
              <w:rPr>
                <w:rFonts w:cs="Arial"/>
                <w:szCs w:val="24"/>
              </w:rPr>
            </w:pPr>
            <w:r w:rsidRPr="00752FBE">
              <w:rPr>
                <w:rFonts w:cs="Arial"/>
                <w:szCs w:val="24"/>
              </w:rPr>
              <w:t>CP02</w:t>
            </w:r>
          </w:p>
        </w:tc>
        <w:tc>
          <w:tcPr>
            <w:tcW w:w="5546" w:type="dxa"/>
          </w:tcPr>
          <w:p w14:paraId="5EA00F92" w14:textId="77777777" w:rsidR="00C4483C" w:rsidRPr="00752FBE" w:rsidRDefault="00C4483C" w:rsidP="00B55C18">
            <w:pPr>
              <w:rPr>
                <w:rFonts w:cs="Arial"/>
                <w:szCs w:val="24"/>
              </w:rPr>
            </w:pPr>
            <w:r w:rsidRPr="00752FBE">
              <w:rPr>
                <w:rFonts w:cs="Arial"/>
                <w:szCs w:val="24"/>
              </w:rPr>
              <w:t>Can the host organization provide assistance in printing the Championships program?</w:t>
            </w:r>
            <w:r w:rsidR="00A64EC3">
              <w:rPr>
                <w:rFonts w:cs="Arial"/>
                <w:szCs w:val="24"/>
              </w:rPr>
              <w:t xml:space="preserve"> A) provide them free of charge or B) provide them at a fee or C) Suggest a contractor or D) Cannot assist</w:t>
            </w:r>
          </w:p>
        </w:tc>
        <w:tc>
          <w:tcPr>
            <w:tcW w:w="4339" w:type="dxa"/>
          </w:tcPr>
          <w:p w14:paraId="3D824E9F" w14:textId="77777777" w:rsidR="00C4483C" w:rsidRPr="00752FBE" w:rsidRDefault="00C4483C" w:rsidP="00B55C18">
            <w:pPr>
              <w:rPr>
                <w:rFonts w:cs="Arial"/>
                <w:szCs w:val="24"/>
              </w:rPr>
            </w:pPr>
          </w:p>
        </w:tc>
      </w:tr>
      <w:tr w:rsidR="001A530C" w:rsidRPr="00752FBE" w14:paraId="4F0FE06B" w14:textId="77777777" w:rsidTr="00BF154A">
        <w:tc>
          <w:tcPr>
            <w:tcW w:w="857" w:type="dxa"/>
          </w:tcPr>
          <w:p w14:paraId="1AFB71C2" w14:textId="77777777" w:rsidR="001A530C" w:rsidRPr="00752FBE" w:rsidRDefault="001A530C" w:rsidP="00B55C18">
            <w:pPr>
              <w:rPr>
                <w:rFonts w:cs="Arial"/>
                <w:szCs w:val="24"/>
              </w:rPr>
            </w:pPr>
            <w:r>
              <w:rPr>
                <w:rFonts w:cs="Arial"/>
                <w:szCs w:val="24"/>
              </w:rPr>
              <w:t>CP03</w:t>
            </w:r>
          </w:p>
        </w:tc>
        <w:tc>
          <w:tcPr>
            <w:tcW w:w="5546" w:type="dxa"/>
          </w:tcPr>
          <w:p w14:paraId="3B47D19B" w14:textId="77777777" w:rsidR="001A530C" w:rsidRPr="00752FBE" w:rsidRDefault="00A64EC3" w:rsidP="008A11B9">
            <w:pPr>
              <w:rPr>
                <w:rFonts w:cs="Arial"/>
                <w:szCs w:val="24"/>
              </w:rPr>
            </w:pPr>
            <w:r>
              <w:rPr>
                <w:rFonts w:cs="Arial"/>
                <w:szCs w:val="24"/>
              </w:rPr>
              <w:t xml:space="preserve">If C) was selected above, please list </w:t>
            </w:r>
            <w:r w:rsidR="001A530C">
              <w:rPr>
                <w:rFonts w:cs="Arial"/>
                <w:szCs w:val="24"/>
              </w:rPr>
              <w:t>local businesses or representative</w:t>
            </w:r>
            <w:r w:rsidR="008A11B9">
              <w:rPr>
                <w:rFonts w:cs="Arial"/>
                <w:szCs w:val="24"/>
              </w:rPr>
              <w:t>s.</w:t>
            </w:r>
          </w:p>
        </w:tc>
        <w:tc>
          <w:tcPr>
            <w:tcW w:w="4339" w:type="dxa"/>
          </w:tcPr>
          <w:p w14:paraId="4D40EEA4" w14:textId="77777777" w:rsidR="001A530C" w:rsidRPr="00752FBE" w:rsidRDefault="001A530C" w:rsidP="00B55C18">
            <w:pPr>
              <w:rPr>
                <w:rFonts w:cs="Arial"/>
                <w:szCs w:val="24"/>
              </w:rPr>
            </w:pPr>
          </w:p>
        </w:tc>
      </w:tr>
    </w:tbl>
    <w:p w14:paraId="2F2156B8" w14:textId="77777777" w:rsidR="00CA25E5" w:rsidRPr="00752FBE" w:rsidRDefault="00CA25E5" w:rsidP="00B55C18">
      <w:pPr>
        <w:rPr>
          <w:rFonts w:cs="Arial"/>
          <w:szCs w:val="24"/>
        </w:rPr>
      </w:pPr>
    </w:p>
    <w:p w14:paraId="2D088F43" w14:textId="77777777" w:rsidR="00BD4299" w:rsidRPr="00752FBE" w:rsidRDefault="00BD4299" w:rsidP="00B55C18">
      <w:pPr>
        <w:rPr>
          <w:rFonts w:cs="Arial"/>
          <w:b/>
          <w:color w:val="112271"/>
          <w:szCs w:val="24"/>
        </w:rPr>
      </w:pPr>
      <w:r w:rsidRPr="00752FBE">
        <w:rPr>
          <w:rFonts w:cs="Arial"/>
          <w:b/>
          <w:color w:val="112271"/>
          <w:szCs w:val="24"/>
        </w:rPr>
        <w:t>Volunteer Plan</w:t>
      </w:r>
      <w:r w:rsidR="00244CC3" w:rsidRPr="00752FBE">
        <w:rPr>
          <w:rFonts w:cs="Arial"/>
          <w:b/>
          <w:color w:val="112271"/>
          <w:szCs w:val="24"/>
        </w:rPr>
        <w:t>:</w:t>
      </w:r>
    </w:p>
    <w:p w14:paraId="3C6CBC94" w14:textId="77777777" w:rsidR="00BD4299" w:rsidRPr="00752FBE" w:rsidRDefault="00BD4299" w:rsidP="00B55C18">
      <w:pPr>
        <w:rPr>
          <w:rFonts w:cs="Arial"/>
          <w:szCs w:val="24"/>
        </w:rPr>
      </w:pPr>
    </w:p>
    <w:p w14:paraId="328B5F4B" w14:textId="77777777" w:rsidR="00BD4299" w:rsidRPr="00752FBE" w:rsidRDefault="00BD4299" w:rsidP="00B55C18">
      <w:pPr>
        <w:rPr>
          <w:rFonts w:cs="Arial"/>
          <w:szCs w:val="24"/>
        </w:rPr>
      </w:pPr>
      <w:r w:rsidRPr="00752FBE">
        <w:rPr>
          <w:rFonts w:cs="Arial"/>
          <w:szCs w:val="24"/>
        </w:rPr>
        <w:t>Volunteer support is critical to the success of the Championships.</w:t>
      </w:r>
      <w:r w:rsidR="00A64EC3">
        <w:rPr>
          <w:rFonts w:cs="Arial"/>
          <w:szCs w:val="24"/>
        </w:rPr>
        <w:t xml:space="preserve"> We require your bid to name a </w:t>
      </w:r>
      <w:r w:rsidR="00A64EC3" w:rsidRPr="001B55E5">
        <w:rPr>
          <w:rFonts w:cs="Arial"/>
          <w:b/>
          <w:szCs w:val="24"/>
        </w:rPr>
        <w:t>Volunteer coordinator</w:t>
      </w:r>
      <w:r w:rsidR="00A64EC3">
        <w:rPr>
          <w:rFonts w:cs="Arial"/>
          <w:szCs w:val="24"/>
        </w:rPr>
        <w:t xml:space="preserve"> from the local area (preferred from the local Table Tennis club) to be an integral part of this process.</w:t>
      </w:r>
      <w:r w:rsidRPr="00752FBE">
        <w:rPr>
          <w:rFonts w:cs="Arial"/>
          <w:szCs w:val="24"/>
        </w:rPr>
        <w:t xml:space="preserve"> In particular, as many as 75 volunteers are employed in the following areas:  registration, hospitality, venue set up and take down, field of play coordinators, practice area coordina</w:t>
      </w:r>
      <w:r w:rsidR="005D3A0D">
        <w:rPr>
          <w:rFonts w:cs="Arial"/>
          <w:szCs w:val="24"/>
        </w:rPr>
        <w:t>tors, umpires, scorekeepers,</w:t>
      </w:r>
      <w:r w:rsidRPr="00752FBE">
        <w:rPr>
          <w:rFonts w:cs="Arial"/>
          <w:szCs w:val="24"/>
        </w:rPr>
        <w:t xml:space="preserve"> control desk runners</w:t>
      </w:r>
      <w:r w:rsidR="005D3A0D">
        <w:rPr>
          <w:rFonts w:cs="Arial"/>
          <w:szCs w:val="24"/>
        </w:rPr>
        <w:t>, and production</w:t>
      </w:r>
      <w:r w:rsidRPr="00752FBE">
        <w:rPr>
          <w:rFonts w:cs="Arial"/>
          <w:szCs w:val="24"/>
        </w:rPr>
        <w:t>.</w:t>
      </w:r>
    </w:p>
    <w:p w14:paraId="27D39ECF" w14:textId="77777777" w:rsidR="00C7420B" w:rsidRDefault="00C7420B" w:rsidP="00B55C18">
      <w:pPr>
        <w:rPr>
          <w:rFonts w:cs="Arial"/>
          <w:szCs w:val="24"/>
        </w:rPr>
      </w:pPr>
    </w:p>
    <w:p w14:paraId="7C802783" w14:textId="77777777" w:rsidR="00BD4299" w:rsidRPr="00752FBE" w:rsidRDefault="0051687F" w:rsidP="00B55C18">
      <w:pPr>
        <w:rPr>
          <w:rFonts w:cs="Arial"/>
          <w:szCs w:val="24"/>
        </w:rPr>
      </w:pPr>
      <w:r>
        <w:rPr>
          <w:rFonts w:cs="Arial"/>
          <w:szCs w:val="24"/>
        </w:rPr>
        <w:t xml:space="preserve">The host, in conjunction with local table tennis clubs, is expected to provide 15 full-time volunteer umpires. </w:t>
      </w:r>
      <w:r w:rsidR="00F47A35">
        <w:rPr>
          <w:rFonts w:cs="Arial"/>
          <w:szCs w:val="24"/>
        </w:rPr>
        <w:t xml:space="preserve">Umpires </w:t>
      </w:r>
      <w:r>
        <w:rPr>
          <w:rFonts w:cs="Arial"/>
          <w:szCs w:val="24"/>
        </w:rPr>
        <w:t xml:space="preserve">are </w:t>
      </w:r>
      <w:r w:rsidR="00F47A35">
        <w:rPr>
          <w:rFonts w:cs="Arial"/>
          <w:szCs w:val="24"/>
        </w:rPr>
        <w:t xml:space="preserve">typically </w:t>
      </w:r>
      <w:r>
        <w:rPr>
          <w:rFonts w:cs="Arial"/>
          <w:szCs w:val="24"/>
        </w:rPr>
        <w:t xml:space="preserve">table tennis players who have had </w:t>
      </w:r>
      <w:r w:rsidR="00F47A35">
        <w:rPr>
          <w:rFonts w:cs="Arial"/>
          <w:szCs w:val="24"/>
        </w:rPr>
        <w:t>several hours of study, training, practice, and certification prior to the competition</w:t>
      </w:r>
      <w:r w:rsidR="00BD4299" w:rsidRPr="00752FBE">
        <w:rPr>
          <w:rFonts w:cs="Arial"/>
          <w:szCs w:val="24"/>
        </w:rPr>
        <w:t>.</w:t>
      </w:r>
      <w:r w:rsidR="00461C12">
        <w:rPr>
          <w:rFonts w:cs="Arial"/>
          <w:szCs w:val="24"/>
        </w:rPr>
        <w:t xml:space="preserve"> NCTTA can assist in training umpires if necessary.</w:t>
      </w:r>
    </w:p>
    <w:p w14:paraId="5B78D542" w14:textId="77777777" w:rsidR="00BD4299" w:rsidRPr="00752FBE" w:rsidRDefault="00BD4299" w:rsidP="00B55C18">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4863"/>
        <w:gridCol w:w="3639"/>
      </w:tblGrid>
      <w:tr w:rsidR="00BD4299" w:rsidRPr="00752FBE" w14:paraId="5C383E20" w14:textId="77777777" w:rsidTr="00BF154A">
        <w:tc>
          <w:tcPr>
            <w:tcW w:w="857" w:type="dxa"/>
          </w:tcPr>
          <w:p w14:paraId="459A2ACE" w14:textId="77777777" w:rsidR="00BD4299" w:rsidRPr="00752FBE" w:rsidRDefault="00BD4299" w:rsidP="00B55C18">
            <w:pPr>
              <w:rPr>
                <w:rFonts w:cs="Arial"/>
                <w:szCs w:val="24"/>
              </w:rPr>
            </w:pPr>
            <w:r w:rsidRPr="00752FBE">
              <w:rPr>
                <w:rFonts w:cs="Arial"/>
                <w:szCs w:val="24"/>
              </w:rPr>
              <w:t>VP01</w:t>
            </w:r>
          </w:p>
        </w:tc>
        <w:tc>
          <w:tcPr>
            <w:tcW w:w="5546" w:type="dxa"/>
          </w:tcPr>
          <w:p w14:paraId="4668F4E8" w14:textId="77777777" w:rsidR="00BD4299" w:rsidRPr="00752FBE" w:rsidRDefault="00BD4299" w:rsidP="00B55C18">
            <w:pPr>
              <w:rPr>
                <w:rFonts w:cs="Arial"/>
                <w:szCs w:val="24"/>
              </w:rPr>
            </w:pPr>
            <w:r w:rsidRPr="00752FBE">
              <w:rPr>
                <w:rFonts w:cs="Arial"/>
                <w:szCs w:val="24"/>
              </w:rPr>
              <w:t>What is your plan for recruiting local volunteers for the event?</w:t>
            </w:r>
          </w:p>
        </w:tc>
        <w:tc>
          <w:tcPr>
            <w:tcW w:w="4339" w:type="dxa"/>
          </w:tcPr>
          <w:p w14:paraId="43883A7A" w14:textId="77777777" w:rsidR="00BD4299" w:rsidRPr="00752FBE" w:rsidRDefault="00BD4299" w:rsidP="00B55C18">
            <w:pPr>
              <w:rPr>
                <w:rFonts w:cs="Arial"/>
                <w:szCs w:val="24"/>
              </w:rPr>
            </w:pPr>
          </w:p>
        </w:tc>
      </w:tr>
      <w:tr w:rsidR="00BD4299" w:rsidRPr="00752FBE" w14:paraId="6A6906FC" w14:textId="77777777" w:rsidTr="00BF154A">
        <w:tc>
          <w:tcPr>
            <w:tcW w:w="857" w:type="dxa"/>
          </w:tcPr>
          <w:p w14:paraId="74B4295D" w14:textId="77777777" w:rsidR="00BD4299" w:rsidRPr="00752FBE" w:rsidRDefault="00BD4299" w:rsidP="00B55C18">
            <w:pPr>
              <w:rPr>
                <w:rFonts w:cs="Arial"/>
                <w:szCs w:val="24"/>
              </w:rPr>
            </w:pPr>
            <w:r w:rsidRPr="00752FBE">
              <w:rPr>
                <w:rFonts w:cs="Arial"/>
                <w:szCs w:val="24"/>
              </w:rPr>
              <w:t>VP02</w:t>
            </w:r>
          </w:p>
        </w:tc>
        <w:tc>
          <w:tcPr>
            <w:tcW w:w="5546" w:type="dxa"/>
          </w:tcPr>
          <w:p w14:paraId="3EA3C986" w14:textId="77777777" w:rsidR="00BD4299" w:rsidRPr="00752FBE" w:rsidRDefault="00BD4299" w:rsidP="00B55C18">
            <w:pPr>
              <w:rPr>
                <w:rFonts w:cs="Arial"/>
                <w:szCs w:val="24"/>
              </w:rPr>
            </w:pPr>
            <w:r w:rsidRPr="00752FBE">
              <w:rPr>
                <w:rFonts w:cs="Arial"/>
                <w:szCs w:val="24"/>
              </w:rPr>
              <w:t>Does the host organization have staff or volunteers that are able to assist the NCTTA tournament officials during the event?</w:t>
            </w:r>
          </w:p>
        </w:tc>
        <w:tc>
          <w:tcPr>
            <w:tcW w:w="4339" w:type="dxa"/>
          </w:tcPr>
          <w:p w14:paraId="2C76F385" w14:textId="77777777" w:rsidR="00BD4299" w:rsidRPr="00752FBE" w:rsidRDefault="00BD4299" w:rsidP="00B55C18">
            <w:pPr>
              <w:rPr>
                <w:rFonts w:cs="Arial"/>
                <w:szCs w:val="24"/>
              </w:rPr>
            </w:pPr>
          </w:p>
        </w:tc>
      </w:tr>
      <w:tr w:rsidR="00BD4299" w:rsidRPr="00752FBE" w14:paraId="2BB71323" w14:textId="77777777" w:rsidTr="00BF154A">
        <w:tc>
          <w:tcPr>
            <w:tcW w:w="857" w:type="dxa"/>
          </w:tcPr>
          <w:p w14:paraId="5A3DF14C" w14:textId="77777777" w:rsidR="00BD4299" w:rsidRPr="00752FBE" w:rsidRDefault="00BD4299" w:rsidP="00B55C18">
            <w:pPr>
              <w:rPr>
                <w:rFonts w:cs="Arial"/>
                <w:szCs w:val="24"/>
              </w:rPr>
            </w:pPr>
            <w:r w:rsidRPr="00752FBE">
              <w:rPr>
                <w:rFonts w:cs="Arial"/>
                <w:szCs w:val="24"/>
              </w:rPr>
              <w:t>VP03</w:t>
            </w:r>
          </w:p>
        </w:tc>
        <w:tc>
          <w:tcPr>
            <w:tcW w:w="5546" w:type="dxa"/>
          </w:tcPr>
          <w:p w14:paraId="155EE533" w14:textId="77777777" w:rsidR="00BD4299" w:rsidRPr="00752FBE" w:rsidRDefault="00BD4299" w:rsidP="00B55C18">
            <w:pPr>
              <w:rPr>
                <w:rFonts w:cs="Arial"/>
                <w:szCs w:val="24"/>
              </w:rPr>
            </w:pPr>
            <w:r w:rsidRPr="00752FBE">
              <w:rPr>
                <w:rFonts w:cs="Arial"/>
                <w:szCs w:val="24"/>
              </w:rPr>
              <w:t>What support can be expected from any local table tennis club(s)?</w:t>
            </w:r>
          </w:p>
        </w:tc>
        <w:tc>
          <w:tcPr>
            <w:tcW w:w="4339" w:type="dxa"/>
          </w:tcPr>
          <w:p w14:paraId="748BA147" w14:textId="77777777" w:rsidR="00BD4299" w:rsidRPr="00752FBE" w:rsidRDefault="00BD4299" w:rsidP="00B55C18">
            <w:pPr>
              <w:rPr>
                <w:rFonts w:cs="Arial"/>
                <w:szCs w:val="24"/>
              </w:rPr>
            </w:pPr>
          </w:p>
        </w:tc>
      </w:tr>
    </w:tbl>
    <w:p w14:paraId="2965E063" w14:textId="77777777" w:rsidR="00B21342" w:rsidRDefault="00B21342" w:rsidP="00B55C18">
      <w:pPr>
        <w:rPr>
          <w:rFonts w:cs="Arial"/>
          <w:szCs w:val="24"/>
        </w:rPr>
      </w:pPr>
    </w:p>
    <w:p w14:paraId="445DF20F" w14:textId="77777777" w:rsidR="00B459FF" w:rsidRDefault="00B459FF" w:rsidP="00B55C18">
      <w:pPr>
        <w:rPr>
          <w:rFonts w:cs="Arial"/>
          <w:szCs w:val="24"/>
        </w:rPr>
      </w:pPr>
      <w:r>
        <w:rPr>
          <w:rFonts w:cs="Arial"/>
          <w:szCs w:val="24"/>
        </w:rPr>
        <w:t>Please do not hesitate to attach any other pages containing helpful information with regard to volunteer support at the end of this document.</w:t>
      </w:r>
    </w:p>
    <w:p w14:paraId="631BF6D9" w14:textId="77777777" w:rsidR="00B459FF" w:rsidRPr="00752FBE" w:rsidRDefault="00B459FF" w:rsidP="00B55C18">
      <w:pPr>
        <w:rPr>
          <w:rFonts w:cs="Arial"/>
          <w:szCs w:val="24"/>
        </w:rPr>
      </w:pPr>
    </w:p>
    <w:p w14:paraId="42D9D506" w14:textId="77777777" w:rsidR="000A43F9" w:rsidRPr="00752FBE" w:rsidRDefault="000A43F9" w:rsidP="00B55C18">
      <w:pPr>
        <w:rPr>
          <w:rFonts w:cs="Arial"/>
          <w:b/>
          <w:color w:val="112271"/>
          <w:szCs w:val="24"/>
        </w:rPr>
      </w:pPr>
      <w:r w:rsidRPr="00752FBE">
        <w:rPr>
          <w:rFonts w:cs="Arial"/>
          <w:b/>
          <w:color w:val="112271"/>
          <w:szCs w:val="24"/>
        </w:rPr>
        <w:t>Site Visit</w:t>
      </w:r>
      <w:r w:rsidR="00244CC3" w:rsidRPr="00752FBE">
        <w:rPr>
          <w:rFonts w:cs="Arial"/>
          <w:b/>
          <w:color w:val="112271"/>
          <w:szCs w:val="24"/>
        </w:rPr>
        <w:t>:</w:t>
      </w:r>
    </w:p>
    <w:p w14:paraId="39CE1A20" w14:textId="77777777" w:rsidR="000A43F9" w:rsidRPr="00752FBE" w:rsidRDefault="000A43F9" w:rsidP="00B55C18">
      <w:pPr>
        <w:rPr>
          <w:rFonts w:cs="Arial"/>
          <w:szCs w:val="24"/>
        </w:rPr>
      </w:pPr>
    </w:p>
    <w:p w14:paraId="32CD1A63" w14:textId="77777777" w:rsidR="000A43F9" w:rsidRPr="00752FBE" w:rsidRDefault="000A43F9" w:rsidP="00B55C18">
      <w:pPr>
        <w:rPr>
          <w:rFonts w:cs="Arial"/>
          <w:szCs w:val="24"/>
        </w:rPr>
      </w:pPr>
      <w:r w:rsidRPr="00752FBE">
        <w:rPr>
          <w:rFonts w:cs="Arial"/>
          <w:szCs w:val="24"/>
        </w:rPr>
        <w:t xml:space="preserve">NCTTA Representatives conduct a site visit several months prior to the event to tour and inspect the host hotel and facilities. </w:t>
      </w:r>
      <w:r w:rsidR="007E0D91" w:rsidRPr="00752FBE">
        <w:rPr>
          <w:rFonts w:cs="Arial"/>
          <w:szCs w:val="24"/>
        </w:rPr>
        <w:t xml:space="preserve"> </w:t>
      </w:r>
      <w:r w:rsidRPr="00752FBE">
        <w:rPr>
          <w:rFonts w:cs="Arial"/>
          <w:szCs w:val="24"/>
        </w:rPr>
        <w:t xml:space="preserve">This also serves as an important opportunity to meet with local officials and advance </w:t>
      </w:r>
      <w:r w:rsidR="007E0D91" w:rsidRPr="00752FBE">
        <w:rPr>
          <w:rFonts w:cs="Arial"/>
          <w:szCs w:val="24"/>
        </w:rPr>
        <w:t>planning for the Championships.</w:t>
      </w:r>
    </w:p>
    <w:p w14:paraId="017A1CDD" w14:textId="77777777" w:rsidR="000A43F9" w:rsidRPr="00752FBE" w:rsidRDefault="000A43F9" w:rsidP="00B55C18">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4916"/>
        <w:gridCol w:w="3587"/>
      </w:tblGrid>
      <w:tr w:rsidR="007E0D91" w:rsidRPr="00752FBE" w14:paraId="35A40FD0" w14:textId="77777777" w:rsidTr="00BF154A">
        <w:tc>
          <w:tcPr>
            <w:tcW w:w="857" w:type="dxa"/>
          </w:tcPr>
          <w:p w14:paraId="44B1F60B" w14:textId="77777777" w:rsidR="007E0D91" w:rsidRPr="00752FBE" w:rsidRDefault="007E0D91" w:rsidP="00B55C18">
            <w:pPr>
              <w:rPr>
                <w:rFonts w:cs="Arial"/>
                <w:szCs w:val="24"/>
              </w:rPr>
            </w:pPr>
            <w:r w:rsidRPr="00752FBE">
              <w:rPr>
                <w:rFonts w:cs="Arial"/>
                <w:szCs w:val="24"/>
              </w:rPr>
              <w:t>SV01</w:t>
            </w:r>
          </w:p>
        </w:tc>
        <w:tc>
          <w:tcPr>
            <w:tcW w:w="5546" w:type="dxa"/>
          </w:tcPr>
          <w:p w14:paraId="7A38E0D5" w14:textId="1A50224C" w:rsidR="007E0D91" w:rsidRPr="00752FBE" w:rsidRDefault="007E0D91" w:rsidP="00D96F5F">
            <w:pPr>
              <w:outlineLvl w:val="0"/>
              <w:rPr>
                <w:rFonts w:cs="Arial"/>
                <w:szCs w:val="24"/>
              </w:rPr>
            </w:pPr>
            <w:r w:rsidRPr="00752FBE">
              <w:rPr>
                <w:rFonts w:cs="Arial"/>
                <w:szCs w:val="24"/>
              </w:rPr>
              <w:t>Can the host organization</w:t>
            </w:r>
            <w:r w:rsidRPr="00752FBE">
              <w:rPr>
                <w:rFonts w:cs="Arial"/>
                <w:b/>
                <w:szCs w:val="24"/>
              </w:rPr>
              <w:t xml:space="preserve"> </w:t>
            </w:r>
            <w:r w:rsidRPr="00752FBE">
              <w:rPr>
                <w:rFonts w:cs="Arial"/>
                <w:szCs w:val="24"/>
              </w:rPr>
              <w:t xml:space="preserve">fund a site visit for up two NCTTA representatives? </w:t>
            </w:r>
            <w:r w:rsidR="00772774" w:rsidRPr="00752FBE">
              <w:rPr>
                <w:rFonts w:cs="Arial"/>
                <w:szCs w:val="24"/>
              </w:rPr>
              <w:t xml:space="preserve"> </w:t>
            </w:r>
            <w:r w:rsidRPr="00752FBE">
              <w:rPr>
                <w:rFonts w:cs="Arial"/>
                <w:szCs w:val="24"/>
              </w:rPr>
              <w:t>Funding is specifically accommodations</w:t>
            </w:r>
            <w:r w:rsidR="00D96F5F">
              <w:rPr>
                <w:rFonts w:cs="Arial"/>
                <w:szCs w:val="24"/>
              </w:rPr>
              <w:t>, travel and</w:t>
            </w:r>
            <w:r w:rsidR="00BD6A71">
              <w:rPr>
                <w:rFonts w:cs="Arial"/>
                <w:szCs w:val="24"/>
              </w:rPr>
              <w:t xml:space="preserve"> </w:t>
            </w:r>
            <w:r w:rsidRPr="00752FBE">
              <w:rPr>
                <w:rFonts w:cs="Arial"/>
                <w:szCs w:val="24"/>
              </w:rPr>
              <w:t>meals.</w:t>
            </w:r>
          </w:p>
        </w:tc>
        <w:tc>
          <w:tcPr>
            <w:tcW w:w="4339" w:type="dxa"/>
          </w:tcPr>
          <w:p w14:paraId="731632B4" w14:textId="77777777" w:rsidR="007E0D91" w:rsidRPr="00752FBE" w:rsidRDefault="007E0D91" w:rsidP="00B55C18">
            <w:pPr>
              <w:rPr>
                <w:rFonts w:cs="Arial"/>
                <w:szCs w:val="24"/>
              </w:rPr>
            </w:pPr>
          </w:p>
        </w:tc>
      </w:tr>
      <w:tr w:rsidR="007E0D91" w:rsidRPr="00752FBE" w14:paraId="221B7C66" w14:textId="77777777" w:rsidTr="00BF154A">
        <w:tc>
          <w:tcPr>
            <w:tcW w:w="857" w:type="dxa"/>
          </w:tcPr>
          <w:p w14:paraId="71FF721B" w14:textId="77777777" w:rsidR="007E0D91" w:rsidRPr="00752FBE" w:rsidRDefault="007E0D91" w:rsidP="00B55C18">
            <w:pPr>
              <w:rPr>
                <w:rFonts w:cs="Arial"/>
                <w:szCs w:val="24"/>
              </w:rPr>
            </w:pPr>
            <w:r w:rsidRPr="00752FBE">
              <w:rPr>
                <w:rFonts w:cs="Arial"/>
                <w:szCs w:val="24"/>
              </w:rPr>
              <w:t>SV02</w:t>
            </w:r>
          </w:p>
        </w:tc>
        <w:tc>
          <w:tcPr>
            <w:tcW w:w="5546" w:type="dxa"/>
          </w:tcPr>
          <w:p w14:paraId="6FC963F3" w14:textId="77777777" w:rsidR="007E0D91" w:rsidRPr="00752FBE" w:rsidRDefault="007E0D91" w:rsidP="00B55C18">
            <w:pPr>
              <w:outlineLvl w:val="0"/>
              <w:rPr>
                <w:rFonts w:cs="Arial"/>
                <w:szCs w:val="24"/>
              </w:rPr>
            </w:pPr>
            <w:r w:rsidRPr="00752FBE">
              <w:rPr>
                <w:rFonts w:cs="Arial"/>
                <w:szCs w:val="24"/>
              </w:rPr>
              <w:t xml:space="preserve">What is the best time of year to conduct a site visit? </w:t>
            </w:r>
            <w:r w:rsidR="00772774" w:rsidRPr="00752FBE">
              <w:rPr>
                <w:rFonts w:cs="Arial"/>
                <w:szCs w:val="24"/>
              </w:rPr>
              <w:t xml:space="preserve"> </w:t>
            </w:r>
            <w:r w:rsidRPr="00752FBE">
              <w:rPr>
                <w:rFonts w:cs="Arial"/>
                <w:szCs w:val="24"/>
              </w:rPr>
              <w:t>Site visit is typically done sometime between August and December.</w:t>
            </w:r>
          </w:p>
        </w:tc>
        <w:tc>
          <w:tcPr>
            <w:tcW w:w="4339" w:type="dxa"/>
          </w:tcPr>
          <w:p w14:paraId="1C0C6215" w14:textId="77777777" w:rsidR="007E0D91" w:rsidRPr="00752FBE" w:rsidRDefault="007E0D91" w:rsidP="00B55C18">
            <w:pPr>
              <w:rPr>
                <w:rFonts w:cs="Arial"/>
                <w:szCs w:val="24"/>
              </w:rPr>
            </w:pPr>
          </w:p>
        </w:tc>
      </w:tr>
    </w:tbl>
    <w:p w14:paraId="13801472" w14:textId="77777777" w:rsidR="00CA25E5" w:rsidRDefault="00CA25E5" w:rsidP="00B55C18">
      <w:pPr>
        <w:rPr>
          <w:rFonts w:cs="Arial"/>
          <w:szCs w:val="24"/>
        </w:rPr>
      </w:pPr>
    </w:p>
    <w:p w14:paraId="339D2684" w14:textId="77777777" w:rsidR="002F70B9" w:rsidRDefault="002F70B9" w:rsidP="00B55C18">
      <w:pPr>
        <w:rPr>
          <w:rFonts w:cs="Arial"/>
          <w:szCs w:val="24"/>
        </w:rPr>
      </w:pPr>
      <w:r>
        <w:rPr>
          <w:rFonts w:cs="Arial"/>
          <w:szCs w:val="24"/>
        </w:rPr>
        <w:t xml:space="preserve">Please contact John Larsen with </w:t>
      </w:r>
      <w:r w:rsidR="00632BCA">
        <w:rPr>
          <w:rFonts w:cs="Arial"/>
          <w:szCs w:val="24"/>
        </w:rPr>
        <w:t>Helms Briscoe</w:t>
      </w:r>
      <w:r>
        <w:rPr>
          <w:rFonts w:cs="Arial"/>
          <w:szCs w:val="24"/>
        </w:rPr>
        <w:t xml:space="preserve"> at </w:t>
      </w:r>
      <w:hyperlink r:id="rId13" w:history="1">
        <w:r w:rsidRPr="00865FFA">
          <w:rPr>
            <w:rStyle w:val="Hyperlink"/>
            <w:rFonts w:ascii="Arial" w:hAnsi="Arial" w:cs="Arial"/>
            <w:szCs w:val="24"/>
          </w:rPr>
          <w:t>jlarsen@helmsbriscoe.com</w:t>
        </w:r>
      </w:hyperlink>
      <w:r>
        <w:rPr>
          <w:rFonts w:cs="Arial"/>
          <w:szCs w:val="24"/>
        </w:rPr>
        <w:t xml:space="preserve"> for more information on which NCTTA representatives will attend and to determine a mutually agreeable date to visit your city.</w:t>
      </w:r>
    </w:p>
    <w:p w14:paraId="2EDB6C46" w14:textId="77777777" w:rsidR="002F70B9" w:rsidRPr="00752FBE" w:rsidRDefault="002F70B9" w:rsidP="00B55C18">
      <w:pPr>
        <w:rPr>
          <w:rFonts w:cs="Arial"/>
          <w:szCs w:val="24"/>
        </w:rPr>
      </w:pPr>
    </w:p>
    <w:p w14:paraId="32D5767F" w14:textId="77777777" w:rsidR="001B55E5" w:rsidRDefault="001B55E5" w:rsidP="00B55C18">
      <w:pPr>
        <w:rPr>
          <w:rFonts w:cs="Arial"/>
          <w:b/>
          <w:color w:val="112271"/>
          <w:szCs w:val="24"/>
        </w:rPr>
      </w:pPr>
    </w:p>
    <w:p w14:paraId="422FC166" w14:textId="77777777" w:rsidR="00CA25E5" w:rsidRPr="00752FBE" w:rsidRDefault="00CA25E5" w:rsidP="00B55C18">
      <w:pPr>
        <w:rPr>
          <w:rFonts w:cs="Arial"/>
          <w:szCs w:val="24"/>
        </w:rPr>
      </w:pPr>
    </w:p>
    <w:p w14:paraId="3D1B4909" w14:textId="77777777" w:rsidR="00772774" w:rsidRPr="00752FBE" w:rsidRDefault="00772774" w:rsidP="00B55C18">
      <w:pPr>
        <w:rPr>
          <w:rFonts w:cs="Arial"/>
          <w:b/>
          <w:color w:val="112271"/>
          <w:szCs w:val="24"/>
        </w:rPr>
      </w:pPr>
      <w:r w:rsidRPr="00752FBE">
        <w:rPr>
          <w:rFonts w:cs="Arial"/>
          <w:b/>
          <w:color w:val="112271"/>
          <w:szCs w:val="24"/>
        </w:rPr>
        <w:t>Sponsorships</w:t>
      </w:r>
      <w:r w:rsidR="00244CC3" w:rsidRPr="00752FBE">
        <w:rPr>
          <w:rFonts w:cs="Arial"/>
          <w:b/>
          <w:color w:val="112271"/>
          <w:szCs w:val="24"/>
        </w:rPr>
        <w:t>:</w:t>
      </w:r>
    </w:p>
    <w:p w14:paraId="5ACDB616" w14:textId="77777777" w:rsidR="00772774" w:rsidRPr="00752FBE" w:rsidRDefault="00772774" w:rsidP="00B55C18">
      <w:pPr>
        <w:rPr>
          <w:rFonts w:cs="Arial"/>
          <w:szCs w:val="24"/>
        </w:rPr>
      </w:pPr>
    </w:p>
    <w:p w14:paraId="20CF3F56" w14:textId="77777777" w:rsidR="00772774" w:rsidRPr="00752FBE" w:rsidRDefault="00772774" w:rsidP="00B55C18">
      <w:pPr>
        <w:rPr>
          <w:rFonts w:cs="Arial"/>
          <w:szCs w:val="24"/>
        </w:rPr>
      </w:pPr>
      <w:r w:rsidRPr="00752FBE">
        <w:rPr>
          <w:rFonts w:cs="Arial"/>
          <w:szCs w:val="24"/>
        </w:rPr>
        <w:t>NCTTA understands that without</w:t>
      </w:r>
      <w:r w:rsidR="00FA7B02">
        <w:rPr>
          <w:rFonts w:cs="Arial"/>
          <w:szCs w:val="24"/>
        </w:rPr>
        <w:t xml:space="preserve"> </w:t>
      </w:r>
      <w:r w:rsidRPr="00752FBE">
        <w:rPr>
          <w:rFonts w:cs="Arial"/>
          <w:szCs w:val="24"/>
        </w:rPr>
        <w:t>sponsorship opportunities that the Championships would not be financially viable, but also in realizing this venture is a product owned by NCTTA</w:t>
      </w:r>
      <w:r w:rsidR="00FA7B02">
        <w:rPr>
          <w:rFonts w:cs="Arial"/>
          <w:szCs w:val="24"/>
        </w:rPr>
        <w:t xml:space="preserve"> and managed by TMS International</w:t>
      </w:r>
      <w:r w:rsidRPr="00752FBE">
        <w:rPr>
          <w:rFonts w:cs="Arial"/>
          <w:szCs w:val="24"/>
        </w:rPr>
        <w:t xml:space="preserve">, NCTTA </w:t>
      </w:r>
      <w:r w:rsidR="00994264">
        <w:rPr>
          <w:rFonts w:cs="Arial"/>
          <w:szCs w:val="24"/>
        </w:rPr>
        <w:t>reserves</w:t>
      </w:r>
      <w:r w:rsidRPr="00752FBE">
        <w:rPr>
          <w:rFonts w:cs="Arial"/>
          <w:szCs w:val="24"/>
        </w:rPr>
        <w:t xml:space="preserve"> the right to seek out, secure and retain any revenue from sponsors </w:t>
      </w:r>
      <w:r w:rsidR="00994264">
        <w:rPr>
          <w:rFonts w:cs="Arial"/>
          <w:szCs w:val="24"/>
        </w:rPr>
        <w:t>of</w:t>
      </w:r>
      <w:r w:rsidRPr="00752FBE">
        <w:rPr>
          <w:rFonts w:cs="Arial"/>
          <w:szCs w:val="24"/>
        </w:rPr>
        <w:t xml:space="preserve"> these Championships.</w:t>
      </w:r>
    </w:p>
    <w:p w14:paraId="49BD9BCF" w14:textId="77777777" w:rsidR="00B55C18" w:rsidRDefault="00B55C18" w:rsidP="00B55C18">
      <w:pPr>
        <w:rPr>
          <w:rFonts w:cs="Arial"/>
          <w:szCs w:val="24"/>
        </w:rPr>
      </w:pPr>
    </w:p>
    <w:p w14:paraId="0A0F3EAD" w14:textId="77777777" w:rsidR="00772774" w:rsidRPr="00752FBE" w:rsidRDefault="00994264" w:rsidP="00B55C18">
      <w:pPr>
        <w:rPr>
          <w:rFonts w:cs="Arial"/>
          <w:szCs w:val="24"/>
        </w:rPr>
      </w:pPr>
      <w:r>
        <w:rPr>
          <w:rFonts w:cs="Arial"/>
          <w:szCs w:val="24"/>
        </w:rPr>
        <w:t>Varying</w:t>
      </w:r>
      <w:r w:rsidR="00772774" w:rsidRPr="00752FBE">
        <w:rPr>
          <w:rFonts w:cs="Arial"/>
          <w:szCs w:val="24"/>
        </w:rPr>
        <w:t xml:space="preserve"> sponsorship levels can be pursued by the host organization.  All sponsor agreements for the event must be coordinated and approved by NCTTA.</w:t>
      </w:r>
    </w:p>
    <w:p w14:paraId="05E42A99" w14:textId="77777777" w:rsidR="00772774" w:rsidRPr="00752FBE" w:rsidRDefault="00772774" w:rsidP="00B55C18">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909"/>
        <w:gridCol w:w="3621"/>
      </w:tblGrid>
      <w:tr w:rsidR="00772774" w:rsidRPr="00752FBE" w14:paraId="70B2F17D" w14:textId="77777777" w:rsidTr="00BF154A">
        <w:tc>
          <w:tcPr>
            <w:tcW w:w="857" w:type="dxa"/>
          </w:tcPr>
          <w:p w14:paraId="1D42E874" w14:textId="77777777" w:rsidR="00772774" w:rsidRPr="00752FBE" w:rsidRDefault="00772774" w:rsidP="00B55C18">
            <w:pPr>
              <w:rPr>
                <w:rFonts w:cs="Arial"/>
                <w:szCs w:val="24"/>
              </w:rPr>
            </w:pPr>
            <w:r w:rsidRPr="00752FBE">
              <w:rPr>
                <w:rFonts w:cs="Arial"/>
                <w:szCs w:val="24"/>
              </w:rPr>
              <w:t>S01</w:t>
            </w:r>
          </w:p>
        </w:tc>
        <w:tc>
          <w:tcPr>
            <w:tcW w:w="5546" w:type="dxa"/>
          </w:tcPr>
          <w:p w14:paraId="2ADC7ED0" w14:textId="77777777" w:rsidR="00772774" w:rsidRPr="00752FBE" w:rsidRDefault="00772774" w:rsidP="00B55C18">
            <w:pPr>
              <w:rPr>
                <w:rFonts w:cs="Arial"/>
                <w:szCs w:val="24"/>
              </w:rPr>
            </w:pPr>
            <w:r w:rsidRPr="00752FBE">
              <w:rPr>
                <w:rFonts w:cs="Arial"/>
                <w:szCs w:val="24"/>
              </w:rPr>
              <w:t>Can the host organization assist with procurement of sponsors for this event?</w:t>
            </w:r>
          </w:p>
        </w:tc>
        <w:tc>
          <w:tcPr>
            <w:tcW w:w="4339" w:type="dxa"/>
          </w:tcPr>
          <w:p w14:paraId="67F9AEC7" w14:textId="77777777" w:rsidR="00772774" w:rsidRPr="00752FBE" w:rsidRDefault="00772774" w:rsidP="00B55C18">
            <w:pPr>
              <w:rPr>
                <w:rFonts w:cs="Arial"/>
                <w:szCs w:val="24"/>
              </w:rPr>
            </w:pPr>
          </w:p>
        </w:tc>
      </w:tr>
      <w:tr w:rsidR="00772774" w:rsidRPr="00752FBE" w14:paraId="5DAD7AFD" w14:textId="77777777" w:rsidTr="00BF154A">
        <w:tc>
          <w:tcPr>
            <w:tcW w:w="857" w:type="dxa"/>
          </w:tcPr>
          <w:p w14:paraId="1BE74984" w14:textId="77777777" w:rsidR="00772774" w:rsidRPr="00752FBE" w:rsidRDefault="00772774" w:rsidP="00B55C18">
            <w:pPr>
              <w:rPr>
                <w:rFonts w:cs="Arial"/>
                <w:szCs w:val="24"/>
              </w:rPr>
            </w:pPr>
            <w:r w:rsidRPr="00752FBE">
              <w:rPr>
                <w:rFonts w:cs="Arial"/>
                <w:szCs w:val="24"/>
              </w:rPr>
              <w:t>S02</w:t>
            </w:r>
          </w:p>
        </w:tc>
        <w:tc>
          <w:tcPr>
            <w:tcW w:w="5546" w:type="dxa"/>
          </w:tcPr>
          <w:p w14:paraId="12FBFF3C" w14:textId="77777777" w:rsidR="00772774" w:rsidRPr="00752FBE" w:rsidRDefault="00772774" w:rsidP="00B55C18">
            <w:pPr>
              <w:rPr>
                <w:rFonts w:cs="Arial"/>
                <w:szCs w:val="24"/>
              </w:rPr>
            </w:pPr>
            <w:r w:rsidRPr="00752FBE">
              <w:rPr>
                <w:rFonts w:cs="Arial"/>
                <w:szCs w:val="24"/>
              </w:rPr>
              <w:t>Name any entities you plan to approach for sponsorships?</w:t>
            </w:r>
          </w:p>
        </w:tc>
        <w:tc>
          <w:tcPr>
            <w:tcW w:w="4339" w:type="dxa"/>
          </w:tcPr>
          <w:p w14:paraId="687B4FB3" w14:textId="77777777" w:rsidR="00772774" w:rsidRPr="00752FBE" w:rsidRDefault="00772774" w:rsidP="00B55C18">
            <w:pPr>
              <w:rPr>
                <w:rFonts w:cs="Arial"/>
                <w:szCs w:val="24"/>
              </w:rPr>
            </w:pPr>
          </w:p>
        </w:tc>
      </w:tr>
      <w:tr w:rsidR="00772774" w:rsidRPr="00752FBE" w14:paraId="76A27083" w14:textId="77777777" w:rsidTr="00BF154A">
        <w:tc>
          <w:tcPr>
            <w:tcW w:w="857" w:type="dxa"/>
          </w:tcPr>
          <w:p w14:paraId="63542A81" w14:textId="77777777" w:rsidR="00772774" w:rsidRPr="00752FBE" w:rsidRDefault="00772774" w:rsidP="00B55C18">
            <w:pPr>
              <w:rPr>
                <w:rFonts w:cs="Arial"/>
                <w:szCs w:val="24"/>
              </w:rPr>
            </w:pPr>
            <w:r w:rsidRPr="00752FBE">
              <w:rPr>
                <w:rFonts w:cs="Arial"/>
                <w:szCs w:val="24"/>
              </w:rPr>
              <w:t>S03</w:t>
            </w:r>
          </w:p>
        </w:tc>
        <w:tc>
          <w:tcPr>
            <w:tcW w:w="5546" w:type="dxa"/>
          </w:tcPr>
          <w:p w14:paraId="2EEF749A" w14:textId="77777777" w:rsidR="00772774" w:rsidRPr="00752FBE" w:rsidRDefault="00772774" w:rsidP="00B55C18">
            <w:pPr>
              <w:rPr>
                <w:rFonts w:cs="Arial"/>
                <w:szCs w:val="24"/>
              </w:rPr>
            </w:pPr>
            <w:r w:rsidRPr="00752FBE">
              <w:rPr>
                <w:rFonts w:cs="Arial"/>
                <w:szCs w:val="24"/>
              </w:rPr>
              <w:t xml:space="preserve">Are there any sponsorships already in place?  Venue?  Transportation? Banquet? </w:t>
            </w:r>
            <w:r w:rsidR="00E334C2" w:rsidRPr="00752FBE">
              <w:rPr>
                <w:rFonts w:cs="Arial"/>
                <w:szCs w:val="24"/>
              </w:rPr>
              <w:t>E</w:t>
            </w:r>
            <w:r w:rsidRPr="00752FBE">
              <w:rPr>
                <w:rFonts w:cs="Arial"/>
                <w:szCs w:val="24"/>
              </w:rPr>
              <w:t>tc.?</w:t>
            </w:r>
          </w:p>
        </w:tc>
        <w:tc>
          <w:tcPr>
            <w:tcW w:w="4339" w:type="dxa"/>
          </w:tcPr>
          <w:p w14:paraId="3358F457" w14:textId="77777777" w:rsidR="00772774" w:rsidRPr="00752FBE" w:rsidRDefault="00772774" w:rsidP="00B55C18">
            <w:pPr>
              <w:rPr>
                <w:rFonts w:cs="Arial"/>
                <w:szCs w:val="24"/>
              </w:rPr>
            </w:pPr>
          </w:p>
        </w:tc>
      </w:tr>
    </w:tbl>
    <w:p w14:paraId="50C359A9" w14:textId="77777777" w:rsidR="00CA25E5" w:rsidRPr="00752FBE" w:rsidRDefault="00CA25E5" w:rsidP="00B55C18">
      <w:pPr>
        <w:rPr>
          <w:rFonts w:cs="Arial"/>
          <w:szCs w:val="24"/>
        </w:rPr>
      </w:pPr>
    </w:p>
    <w:p w14:paraId="71537CD6" w14:textId="77777777" w:rsidR="002E74DC" w:rsidRPr="00752FBE" w:rsidRDefault="002E74DC" w:rsidP="00B55C18">
      <w:pPr>
        <w:rPr>
          <w:rFonts w:cs="Arial"/>
          <w:b/>
          <w:color w:val="112271"/>
          <w:szCs w:val="24"/>
        </w:rPr>
      </w:pPr>
      <w:r w:rsidRPr="00752FBE">
        <w:rPr>
          <w:rFonts w:cs="Arial"/>
          <w:b/>
          <w:color w:val="112271"/>
          <w:szCs w:val="24"/>
        </w:rPr>
        <w:t>Budget</w:t>
      </w:r>
      <w:r w:rsidR="00244CC3" w:rsidRPr="00752FBE">
        <w:rPr>
          <w:rFonts w:cs="Arial"/>
          <w:b/>
          <w:color w:val="112271"/>
          <w:szCs w:val="24"/>
        </w:rPr>
        <w:t>:</w:t>
      </w:r>
    </w:p>
    <w:p w14:paraId="2AE912C8" w14:textId="77777777" w:rsidR="002E74DC" w:rsidRPr="00752FBE" w:rsidRDefault="002E74DC" w:rsidP="00B55C18">
      <w:pPr>
        <w:rPr>
          <w:rFonts w:cs="Arial"/>
          <w:szCs w:val="24"/>
        </w:rPr>
      </w:pPr>
    </w:p>
    <w:p w14:paraId="4A825201" w14:textId="77777777" w:rsidR="002E74DC" w:rsidRPr="00752FBE" w:rsidRDefault="002E74DC" w:rsidP="00B55C18">
      <w:pPr>
        <w:rPr>
          <w:rFonts w:cs="Arial"/>
          <w:szCs w:val="24"/>
        </w:rPr>
      </w:pPr>
      <w:r w:rsidRPr="00752FBE">
        <w:rPr>
          <w:rFonts w:cs="Arial"/>
          <w:szCs w:val="24"/>
        </w:rPr>
        <w:t>Please include a budget with anticipated expenses.  Providing an accurate budget is essential to ensure a fair bidding process, and bidders are expected to verify the accuracy of their budget estimates by contacting relevant parties as needed.  Failure to provide reasonable estimates may result in bid award cance</w:t>
      </w:r>
      <w:r w:rsidR="00C7420B">
        <w:rPr>
          <w:rFonts w:cs="Arial"/>
          <w:szCs w:val="24"/>
        </w:rPr>
        <w:t>l</w:t>
      </w:r>
      <w:r w:rsidRPr="00752FBE">
        <w:rPr>
          <w:rFonts w:cs="Arial"/>
          <w:szCs w:val="24"/>
        </w:rPr>
        <w:t>lation, and/or additional sanctions.  The following items are typically included in the budget, even though this is not an exhaustive list.</w:t>
      </w:r>
      <w:r w:rsidR="00B21342">
        <w:rPr>
          <w:rFonts w:cs="Arial"/>
          <w:szCs w:val="24"/>
        </w:rPr>
        <w:t xml:space="preserve">  Please indicate if NCTTA </w:t>
      </w:r>
      <w:r w:rsidR="00776772">
        <w:rPr>
          <w:rFonts w:cs="Arial"/>
          <w:szCs w:val="24"/>
        </w:rPr>
        <w:t>is to pay or some other organization.</w:t>
      </w:r>
    </w:p>
    <w:p w14:paraId="0490D7EB" w14:textId="77777777" w:rsidR="002E74DC" w:rsidRPr="00752FBE" w:rsidRDefault="002E74DC" w:rsidP="00B55C18">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131"/>
        <w:gridCol w:w="1513"/>
        <w:gridCol w:w="2875"/>
      </w:tblGrid>
      <w:tr w:rsidR="00B21342" w:rsidRPr="00752FBE" w14:paraId="50572B2C" w14:textId="77777777" w:rsidTr="002F4C54">
        <w:tc>
          <w:tcPr>
            <w:tcW w:w="831" w:type="dxa"/>
          </w:tcPr>
          <w:p w14:paraId="43B806E5" w14:textId="77777777" w:rsidR="00B21342" w:rsidRPr="00752FBE" w:rsidRDefault="00B21342" w:rsidP="00B55C18">
            <w:pPr>
              <w:rPr>
                <w:rFonts w:cs="Arial"/>
                <w:szCs w:val="24"/>
              </w:rPr>
            </w:pPr>
          </w:p>
        </w:tc>
        <w:tc>
          <w:tcPr>
            <w:tcW w:w="4131" w:type="dxa"/>
          </w:tcPr>
          <w:p w14:paraId="05ED65B2" w14:textId="77777777" w:rsidR="00B21342" w:rsidRPr="00752FBE" w:rsidRDefault="00B21342" w:rsidP="00B55C18">
            <w:pPr>
              <w:rPr>
                <w:rFonts w:cs="Arial"/>
                <w:szCs w:val="24"/>
              </w:rPr>
            </w:pPr>
            <w:r>
              <w:rPr>
                <w:rFonts w:cs="Arial"/>
                <w:szCs w:val="24"/>
              </w:rPr>
              <w:t>ITEM</w:t>
            </w:r>
          </w:p>
        </w:tc>
        <w:tc>
          <w:tcPr>
            <w:tcW w:w="1513" w:type="dxa"/>
          </w:tcPr>
          <w:p w14:paraId="7F6323B8" w14:textId="77777777" w:rsidR="00B21342" w:rsidRPr="00752FBE" w:rsidRDefault="00B21342" w:rsidP="00B55C18">
            <w:pPr>
              <w:rPr>
                <w:rFonts w:cs="Arial"/>
                <w:szCs w:val="24"/>
              </w:rPr>
            </w:pPr>
            <w:r>
              <w:rPr>
                <w:rFonts w:cs="Arial"/>
                <w:szCs w:val="24"/>
              </w:rPr>
              <w:t>AMOUNT</w:t>
            </w:r>
          </w:p>
        </w:tc>
        <w:tc>
          <w:tcPr>
            <w:tcW w:w="2875" w:type="dxa"/>
          </w:tcPr>
          <w:p w14:paraId="195E43AE" w14:textId="77777777" w:rsidR="00B21342" w:rsidRPr="00752FBE" w:rsidRDefault="00B21342" w:rsidP="00B55C18">
            <w:pPr>
              <w:rPr>
                <w:rFonts w:cs="Arial"/>
                <w:szCs w:val="24"/>
              </w:rPr>
            </w:pPr>
            <w:r>
              <w:rPr>
                <w:rFonts w:cs="Arial"/>
                <w:szCs w:val="24"/>
              </w:rPr>
              <w:t>WHO PAYS</w:t>
            </w:r>
          </w:p>
        </w:tc>
      </w:tr>
      <w:tr w:rsidR="00B21342" w:rsidRPr="00752FBE" w14:paraId="7D56BC19" w14:textId="77777777" w:rsidTr="002F4C54">
        <w:tc>
          <w:tcPr>
            <w:tcW w:w="831" w:type="dxa"/>
          </w:tcPr>
          <w:p w14:paraId="3B202355" w14:textId="77777777" w:rsidR="00B21342" w:rsidRPr="00752FBE" w:rsidRDefault="00B21342" w:rsidP="00B55C18">
            <w:pPr>
              <w:rPr>
                <w:rFonts w:cs="Arial"/>
                <w:szCs w:val="24"/>
              </w:rPr>
            </w:pPr>
            <w:r>
              <w:rPr>
                <w:rFonts w:cs="Arial"/>
                <w:szCs w:val="24"/>
              </w:rPr>
              <w:t>BU01</w:t>
            </w:r>
          </w:p>
        </w:tc>
        <w:tc>
          <w:tcPr>
            <w:tcW w:w="4131" w:type="dxa"/>
          </w:tcPr>
          <w:p w14:paraId="5AF84061" w14:textId="77777777" w:rsidR="00B21342" w:rsidRPr="00752FBE" w:rsidRDefault="00B21342" w:rsidP="00B55C18">
            <w:pPr>
              <w:rPr>
                <w:rFonts w:cs="Arial"/>
                <w:szCs w:val="24"/>
              </w:rPr>
            </w:pPr>
            <w:r>
              <w:rPr>
                <w:rFonts w:cs="Arial"/>
                <w:szCs w:val="24"/>
              </w:rPr>
              <w:t>Venue Rental</w:t>
            </w:r>
          </w:p>
        </w:tc>
        <w:tc>
          <w:tcPr>
            <w:tcW w:w="1513" w:type="dxa"/>
          </w:tcPr>
          <w:p w14:paraId="00CAB48A" w14:textId="77777777" w:rsidR="00B21342" w:rsidRPr="00752FBE" w:rsidRDefault="00B21342" w:rsidP="00B55C18">
            <w:pPr>
              <w:rPr>
                <w:rFonts w:cs="Arial"/>
                <w:szCs w:val="24"/>
              </w:rPr>
            </w:pPr>
          </w:p>
        </w:tc>
        <w:tc>
          <w:tcPr>
            <w:tcW w:w="2875" w:type="dxa"/>
          </w:tcPr>
          <w:p w14:paraId="7B7CC9CD" w14:textId="77777777" w:rsidR="00B21342" w:rsidRPr="00752FBE" w:rsidRDefault="00B21342" w:rsidP="00B55C18">
            <w:pPr>
              <w:rPr>
                <w:rFonts w:cs="Arial"/>
                <w:szCs w:val="24"/>
              </w:rPr>
            </w:pPr>
          </w:p>
        </w:tc>
      </w:tr>
      <w:tr w:rsidR="00B21342" w:rsidRPr="00752FBE" w14:paraId="0234FC29" w14:textId="77777777" w:rsidTr="002F4C54">
        <w:tc>
          <w:tcPr>
            <w:tcW w:w="831" w:type="dxa"/>
          </w:tcPr>
          <w:p w14:paraId="037B15C7" w14:textId="77777777" w:rsidR="00B21342" w:rsidRPr="00752FBE" w:rsidRDefault="00B21342" w:rsidP="00B55C18">
            <w:pPr>
              <w:rPr>
                <w:rFonts w:cs="Arial"/>
                <w:szCs w:val="24"/>
              </w:rPr>
            </w:pPr>
            <w:r w:rsidRPr="00752FBE">
              <w:rPr>
                <w:rFonts w:cs="Arial"/>
                <w:szCs w:val="24"/>
              </w:rPr>
              <w:t>BU02</w:t>
            </w:r>
          </w:p>
        </w:tc>
        <w:tc>
          <w:tcPr>
            <w:tcW w:w="4131" w:type="dxa"/>
          </w:tcPr>
          <w:p w14:paraId="23FF2F2A" w14:textId="77777777" w:rsidR="00B21342" w:rsidRPr="00752FBE" w:rsidRDefault="00B21342" w:rsidP="00B55C18">
            <w:pPr>
              <w:rPr>
                <w:rFonts w:cs="Arial"/>
                <w:szCs w:val="24"/>
              </w:rPr>
            </w:pPr>
            <w:r w:rsidRPr="00752FBE">
              <w:rPr>
                <w:rFonts w:cs="Arial"/>
                <w:szCs w:val="24"/>
              </w:rPr>
              <w:t>Banquet</w:t>
            </w:r>
          </w:p>
        </w:tc>
        <w:tc>
          <w:tcPr>
            <w:tcW w:w="1513" w:type="dxa"/>
          </w:tcPr>
          <w:p w14:paraId="0FC116C2" w14:textId="77777777" w:rsidR="00B21342" w:rsidRPr="00752FBE" w:rsidRDefault="00B21342" w:rsidP="00B55C18">
            <w:pPr>
              <w:rPr>
                <w:rFonts w:cs="Arial"/>
                <w:szCs w:val="24"/>
              </w:rPr>
            </w:pPr>
          </w:p>
        </w:tc>
        <w:tc>
          <w:tcPr>
            <w:tcW w:w="2875" w:type="dxa"/>
          </w:tcPr>
          <w:p w14:paraId="7D92C24D" w14:textId="77777777" w:rsidR="00B21342" w:rsidRPr="00752FBE" w:rsidRDefault="00B21342" w:rsidP="00B55C18">
            <w:pPr>
              <w:rPr>
                <w:rFonts w:cs="Arial"/>
                <w:szCs w:val="24"/>
              </w:rPr>
            </w:pPr>
          </w:p>
        </w:tc>
      </w:tr>
      <w:tr w:rsidR="00B21342" w:rsidRPr="00752FBE" w14:paraId="16CAE430" w14:textId="77777777" w:rsidTr="002F4C54">
        <w:tc>
          <w:tcPr>
            <w:tcW w:w="831" w:type="dxa"/>
          </w:tcPr>
          <w:p w14:paraId="45BA71DB" w14:textId="77777777" w:rsidR="00B21342" w:rsidRPr="00752FBE" w:rsidRDefault="00B21342" w:rsidP="00B55C18">
            <w:pPr>
              <w:rPr>
                <w:rFonts w:cs="Arial"/>
                <w:szCs w:val="24"/>
              </w:rPr>
            </w:pPr>
            <w:r w:rsidRPr="00752FBE">
              <w:rPr>
                <w:rFonts w:cs="Arial"/>
                <w:szCs w:val="24"/>
              </w:rPr>
              <w:t>BU03</w:t>
            </w:r>
          </w:p>
        </w:tc>
        <w:tc>
          <w:tcPr>
            <w:tcW w:w="4131" w:type="dxa"/>
          </w:tcPr>
          <w:p w14:paraId="1CAECAE9" w14:textId="77777777" w:rsidR="00B21342" w:rsidRPr="00752FBE" w:rsidRDefault="00B21342" w:rsidP="00B55C18">
            <w:pPr>
              <w:rPr>
                <w:rFonts w:cs="Arial"/>
                <w:szCs w:val="24"/>
              </w:rPr>
            </w:pPr>
            <w:r w:rsidRPr="00752FBE">
              <w:rPr>
                <w:rFonts w:cs="Arial"/>
                <w:szCs w:val="24"/>
              </w:rPr>
              <w:t>Site Visit</w:t>
            </w:r>
          </w:p>
        </w:tc>
        <w:tc>
          <w:tcPr>
            <w:tcW w:w="1513" w:type="dxa"/>
          </w:tcPr>
          <w:p w14:paraId="78AB09C8" w14:textId="77777777" w:rsidR="00B21342" w:rsidRPr="00752FBE" w:rsidRDefault="00B21342" w:rsidP="00B55C18">
            <w:pPr>
              <w:rPr>
                <w:rFonts w:cs="Arial"/>
                <w:szCs w:val="24"/>
              </w:rPr>
            </w:pPr>
          </w:p>
        </w:tc>
        <w:tc>
          <w:tcPr>
            <w:tcW w:w="2875" w:type="dxa"/>
          </w:tcPr>
          <w:p w14:paraId="54A34640" w14:textId="77777777" w:rsidR="00B21342" w:rsidRPr="00752FBE" w:rsidRDefault="00B21342" w:rsidP="00B55C18">
            <w:pPr>
              <w:rPr>
                <w:rFonts w:cs="Arial"/>
                <w:szCs w:val="24"/>
              </w:rPr>
            </w:pPr>
          </w:p>
        </w:tc>
      </w:tr>
      <w:tr w:rsidR="00B21342" w:rsidRPr="00752FBE" w14:paraId="28866316" w14:textId="77777777" w:rsidTr="002F4C54">
        <w:tc>
          <w:tcPr>
            <w:tcW w:w="831" w:type="dxa"/>
          </w:tcPr>
          <w:p w14:paraId="00A0BE3D" w14:textId="77777777" w:rsidR="00B21342" w:rsidRPr="00752FBE" w:rsidRDefault="00B21342" w:rsidP="00B55C18">
            <w:pPr>
              <w:rPr>
                <w:rFonts w:cs="Arial"/>
                <w:szCs w:val="24"/>
              </w:rPr>
            </w:pPr>
            <w:r w:rsidRPr="00752FBE">
              <w:rPr>
                <w:rFonts w:cs="Arial"/>
                <w:szCs w:val="24"/>
              </w:rPr>
              <w:t>BU04</w:t>
            </w:r>
          </w:p>
        </w:tc>
        <w:tc>
          <w:tcPr>
            <w:tcW w:w="4131" w:type="dxa"/>
          </w:tcPr>
          <w:p w14:paraId="31AED180" w14:textId="77777777" w:rsidR="00B21342" w:rsidRPr="00752FBE" w:rsidRDefault="00B21342" w:rsidP="00B55C18">
            <w:pPr>
              <w:rPr>
                <w:rFonts w:cs="Arial"/>
                <w:szCs w:val="24"/>
              </w:rPr>
            </w:pPr>
            <w:r w:rsidRPr="00752FBE">
              <w:rPr>
                <w:rFonts w:cs="Arial"/>
                <w:szCs w:val="24"/>
              </w:rPr>
              <w:t>Posters and Marketing Materials</w:t>
            </w:r>
          </w:p>
        </w:tc>
        <w:tc>
          <w:tcPr>
            <w:tcW w:w="1513" w:type="dxa"/>
          </w:tcPr>
          <w:p w14:paraId="1AA7DCD7" w14:textId="77777777" w:rsidR="00B21342" w:rsidRPr="00752FBE" w:rsidRDefault="00B21342" w:rsidP="00B55C18">
            <w:pPr>
              <w:rPr>
                <w:rFonts w:cs="Arial"/>
                <w:szCs w:val="24"/>
              </w:rPr>
            </w:pPr>
          </w:p>
        </w:tc>
        <w:tc>
          <w:tcPr>
            <w:tcW w:w="2875" w:type="dxa"/>
          </w:tcPr>
          <w:p w14:paraId="34CFF212" w14:textId="77777777" w:rsidR="00B21342" w:rsidRPr="00752FBE" w:rsidRDefault="00B21342" w:rsidP="00B55C18">
            <w:pPr>
              <w:rPr>
                <w:rFonts w:cs="Arial"/>
                <w:szCs w:val="24"/>
              </w:rPr>
            </w:pPr>
          </w:p>
        </w:tc>
      </w:tr>
      <w:tr w:rsidR="00B21342" w:rsidRPr="00752FBE" w14:paraId="2DB54774" w14:textId="77777777" w:rsidTr="002F4C54">
        <w:tc>
          <w:tcPr>
            <w:tcW w:w="831" w:type="dxa"/>
          </w:tcPr>
          <w:p w14:paraId="46940A36" w14:textId="77777777" w:rsidR="00B21342" w:rsidRPr="00752FBE" w:rsidRDefault="00B21342" w:rsidP="00B55C18">
            <w:pPr>
              <w:rPr>
                <w:rFonts w:cs="Arial"/>
                <w:szCs w:val="24"/>
              </w:rPr>
            </w:pPr>
            <w:r w:rsidRPr="00752FBE">
              <w:rPr>
                <w:rFonts w:cs="Arial"/>
                <w:szCs w:val="24"/>
              </w:rPr>
              <w:t>BU05</w:t>
            </w:r>
          </w:p>
        </w:tc>
        <w:tc>
          <w:tcPr>
            <w:tcW w:w="4131" w:type="dxa"/>
          </w:tcPr>
          <w:p w14:paraId="38589930" w14:textId="77777777" w:rsidR="00B21342" w:rsidRPr="00752FBE" w:rsidRDefault="00B21342" w:rsidP="00B55C18">
            <w:pPr>
              <w:rPr>
                <w:rFonts w:cs="Arial"/>
                <w:szCs w:val="24"/>
              </w:rPr>
            </w:pPr>
            <w:r w:rsidRPr="00752FBE">
              <w:rPr>
                <w:rFonts w:cs="Arial"/>
                <w:szCs w:val="24"/>
              </w:rPr>
              <w:t>Event Programs</w:t>
            </w:r>
          </w:p>
        </w:tc>
        <w:tc>
          <w:tcPr>
            <w:tcW w:w="1513" w:type="dxa"/>
          </w:tcPr>
          <w:p w14:paraId="39F9A73F" w14:textId="77777777" w:rsidR="00B21342" w:rsidRPr="00752FBE" w:rsidRDefault="00B21342" w:rsidP="00B55C18">
            <w:pPr>
              <w:rPr>
                <w:rFonts w:cs="Arial"/>
                <w:szCs w:val="24"/>
              </w:rPr>
            </w:pPr>
          </w:p>
        </w:tc>
        <w:tc>
          <w:tcPr>
            <w:tcW w:w="2875" w:type="dxa"/>
          </w:tcPr>
          <w:p w14:paraId="3991E970" w14:textId="77777777" w:rsidR="00B21342" w:rsidRPr="00752FBE" w:rsidRDefault="00B21342" w:rsidP="00B55C18">
            <w:pPr>
              <w:rPr>
                <w:rFonts w:cs="Arial"/>
                <w:szCs w:val="24"/>
              </w:rPr>
            </w:pPr>
          </w:p>
        </w:tc>
      </w:tr>
      <w:tr w:rsidR="00B21342" w:rsidRPr="00752FBE" w14:paraId="6B120E14" w14:textId="77777777" w:rsidTr="002F4C54">
        <w:tc>
          <w:tcPr>
            <w:tcW w:w="831" w:type="dxa"/>
          </w:tcPr>
          <w:p w14:paraId="1E82F7D9" w14:textId="77777777" w:rsidR="00B21342" w:rsidRPr="00752FBE" w:rsidRDefault="00B21342" w:rsidP="00B55C18">
            <w:pPr>
              <w:rPr>
                <w:rFonts w:cs="Arial"/>
                <w:szCs w:val="24"/>
              </w:rPr>
            </w:pPr>
            <w:r w:rsidRPr="00752FBE">
              <w:rPr>
                <w:rFonts w:cs="Arial"/>
                <w:szCs w:val="24"/>
              </w:rPr>
              <w:t>BU06</w:t>
            </w:r>
          </w:p>
        </w:tc>
        <w:tc>
          <w:tcPr>
            <w:tcW w:w="4131" w:type="dxa"/>
          </w:tcPr>
          <w:p w14:paraId="216AF6FB" w14:textId="77777777" w:rsidR="00B21342" w:rsidRPr="00752FBE" w:rsidRDefault="00B21342" w:rsidP="00B55C18">
            <w:pPr>
              <w:rPr>
                <w:rFonts w:cs="Arial"/>
                <w:szCs w:val="24"/>
              </w:rPr>
            </w:pPr>
            <w:r w:rsidRPr="00752FBE">
              <w:rPr>
                <w:rFonts w:cs="Arial"/>
                <w:szCs w:val="24"/>
              </w:rPr>
              <w:t>Photography</w:t>
            </w:r>
          </w:p>
        </w:tc>
        <w:tc>
          <w:tcPr>
            <w:tcW w:w="1513" w:type="dxa"/>
          </w:tcPr>
          <w:p w14:paraId="1F91C909" w14:textId="77777777" w:rsidR="00B21342" w:rsidRPr="00752FBE" w:rsidRDefault="00B21342" w:rsidP="00B55C18">
            <w:pPr>
              <w:rPr>
                <w:rFonts w:cs="Arial"/>
                <w:szCs w:val="24"/>
              </w:rPr>
            </w:pPr>
          </w:p>
        </w:tc>
        <w:tc>
          <w:tcPr>
            <w:tcW w:w="2875" w:type="dxa"/>
          </w:tcPr>
          <w:p w14:paraId="36DA2D8B" w14:textId="77777777" w:rsidR="00B21342" w:rsidRPr="00752FBE" w:rsidRDefault="00B21342" w:rsidP="00B55C18">
            <w:pPr>
              <w:rPr>
                <w:rFonts w:cs="Arial"/>
                <w:szCs w:val="24"/>
              </w:rPr>
            </w:pPr>
          </w:p>
        </w:tc>
      </w:tr>
      <w:tr w:rsidR="00B21342" w:rsidRPr="00752FBE" w14:paraId="00D76D35" w14:textId="77777777" w:rsidTr="002F4C54">
        <w:tc>
          <w:tcPr>
            <w:tcW w:w="831" w:type="dxa"/>
          </w:tcPr>
          <w:p w14:paraId="2EB2F447" w14:textId="77777777" w:rsidR="00B21342" w:rsidRPr="00752FBE" w:rsidRDefault="00B21342" w:rsidP="00B55C18">
            <w:pPr>
              <w:rPr>
                <w:rFonts w:cs="Arial"/>
                <w:szCs w:val="24"/>
              </w:rPr>
            </w:pPr>
            <w:r w:rsidRPr="00752FBE">
              <w:rPr>
                <w:rFonts w:cs="Arial"/>
                <w:szCs w:val="24"/>
              </w:rPr>
              <w:t>BU07</w:t>
            </w:r>
          </w:p>
        </w:tc>
        <w:tc>
          <w:tcPr>
            <w:tcW w:w="4131" w:type="dxa"/>
          </w:tcPr>
          <w:p w14:paraId="2252078F" w14:textId="77777777" w:rsidR="00B21342" w:rsidRPr="00752FBE" w:rsidRDefault="00B21342" w:rsidP="00B55C18">
            <w:pPr>
              <w:rPr>
                <w:rFonts w:cs="Arial"/>
                <w:szCs w:val="24"/>
              </w:rPr>
            </w:pPr>
            <w:r w:rsidRPr="00752FBE">
              <w:rPr>
                <w:rFonts w:cs="Arial"/>
                <w:szCs w:val="24"/>
              </w:rPr>
              <w:t>Staff and Tournament Shirts</w:t>
            </w:r>
          </w:p>
        </w:tc>
        <w:tc>
          <w:tcPr>
            <w:tcW w:w="1513" w:type="dxa"/>
          </w:tcPr>
          <w:p w14:paraId="3FF8C287" w14:textId="77777777" w:rsidR="00B21342" w:rsidRPr="00752FBE" w:rsidRDefault="00B21342" w:rsidP="00B55C18">
            <w:pPr>
              <w:rPr>
                <w:rFonts w:cs="Arial"/>
                <w:szCs w:val="24"/>
              </w:rPr>
            </w:pPr>
          </w:p>
        </w:tc>
        <w:tc>
          <w:tcPr>
            <w:tcW w:w="2875" w:type="dxa"/>
          </w:tcPr>
          <w:p w14:paraId="454B9D1E" w14:textId="77777777" w:rsidR="00B21342" w:rsidRPr="00752FBE" w:rsidRDefault="00B21342" w:rsidP="00B55C18">
            <w:pPr>
              <w:rPr>
                <w:rFonts w:cs="Arial"/>
                <w:szCs w:val="24"/>
              </w:rPr>
            </w:pPr>
          </w:p>
        </w:tc>
      </w:tr>
      <w:tr w:rsidR="00B21342" w:rsidRPr="00752FBE" w14:paraId="693182EF" w14:textId="77777777" w:rsidTr="002F4C54">
        <w:tc>
          <w:tcPr>
            <w:tcW w:w="831" w:type="dxa"/>
          </w:tcPr>
          <w:p w14:paraId="63852D8B" w14:textId="77777777" w:rsidR="00B21342" w:rsidRPr="00752FBE" w:rsidRDefault="00B21342" w:rsidP="00B55C18">
            <w:pPr>
              <w:rPr>
                <w:rFonts w:cs="Arial"/>
                <w:szCs w:val="24"/>
              </w:rPr>
            </w:pPr>
            <w:r w:rsidRPr="00752FBE">
              <w:rPr>
                <w:rFonts w:cs="Arial"/>
                <w:szCs w:val="24"/>
              </w:rPr>
              <w:t>BU08</w:t>
            </w:r>
          </w:p>
        </w:tc>
        <w:tc>
          <w:tcPr>
            <w:tcW w:w="4131" w:type="dxa"/>
          </w:tcPr>
          <w:p w14:paraId="07311C8B" w14:textId="77777777" w:rsidR="00B21342" w:rsidRPr="00752FBE" w:rsidRDefault="00B21342" w:rsidP="00B55C18">
            <w:pPr>
              <w:rPr>
                <w:rFonts w:cs="Arial"/>
                <w:szCs w:val="24"/>
              </w:rPr>
            </w:pPr>
            <w:r w:rsidRPr="00752FBE">
              <w:rPr>
                <w:rFonts w:cs="Arial"/>
                <w:szCs w:val="24"/>
              </w:rPr>
              <w:t>Creative Design/Logo Development</w:t>
            </w:r>
          </w:p>
        </w:tc>
        <w:tc>
          <w:tcPr>
            <w:tcW w:w="1513" w:type="dxa"/>
          </w:tcPr>
          <w:p w14:paraId="0220C6C8" w14:textId="77777777" w:rsidR="00B21342" w:rsidRPr="00752FBE" w:rsidRDefault="00B21342" w:rsidP="00B55C18">
            <w:pPr>
              <w:rPr>
                <w:rFonts w:cs="Arial"/>
                <w:szCs w:val="24"/>
              </w:rPr>
            </w:pPr>
          </w:p>
        </w:tc>
        <w:tc>
          <w:tcPr>
            <w:tcW w:w="2875" w:type="dxa"/>
          </w:tcPr>
          <w:p w14:paraId="3E76A8AB" w14:textId="77777777" w:rsidR="00B21342" w:rsidRPr="00752FBE" w:rsidRDefault="00B21342" w:rsidP="00B55C18">
            <w:pPr>
              <w:rPr>
                <w:rFonts w:cs="Arial"/>
                <w:szCs w:val="24"/>
              </w:rPr>
            </w:pPr>
          </w:p>
        </w:tc>
      </w:tr>
      <w:tr w:rsidR="00B21342" w:rsidRPr="00752FBE" w14:paraId="06E999D1" w14:textId="77777777" w:rsidTr="002F4C54">
        <w:tc>
          <w:tcPr>
            <w:tcW w:w="831" w:type="dxa"/>
          </w:tcPr>
          <w:p w14:paraId="2B79015D" w14:textId="77777777" w:rsidR="00B21342" w:rsidRPr="00752FBE" w:rsidRDefault="00B21342" w:rsidP="00B55C18">
            <w:pPr>
              <w:rPr>
                <w:rFonts w:cs="Arial"/>
                <w:szCs w:val="24"/>
              </w:rPr>
            </w:pPr>
            <w:r w:rsidRPr="00752FBE">
              <w:rPr>
                <w:rFonts w:cs="Arial"/>
                <w:szCs w:val="24"/>
              </w:rPr>
              <w:t>BU09</w:t>
            </w:r>
          </w:p>
        </w:tc>
        <w:tc>
          <w:tcPr>
            <w:tcW w:w="4131" w:type="dxa"/>
          </w:tcPr>
          <w:p w14:paraId="5C360DE5" w14:textId="77777777" w:rsidR="00B21342" w:rsidRPr="00752FBE" w:rsidRDefault="00B21342" w:rsidP="00B55C18">
            <w:pPr>
              <w:rPr>
                <w:rFonts w:cs="Arial"/>
                <w:szCs w:val="24"/>
              </w:rPr>
            </w:pPr>
            <w:r w:rsidRPr="00752FBE">
              <w:rPr>
                <w:rFonts w:cs="Arial"/>
                <w:szCs w:val="24"/>
              </w:rPr>
              <w:t>Supplies (Office Products)</w:t>
            </w:r>
          </w:p>
        </w:tc>
        <w:tc>
          <w:tcPr>
            <w:tcW w:w="1513" w:type="dxa"/>
          </w:tcPr>
          <w:p w14:paraId="20C0047A" w14:textId="77777777" w:rsidR="00B21342" w:rsidRPr="00752FBE" w:rsidRDefault="00B21342" w:rsidP="00B55C18">
            <w:pPr>
              <w:rPr>
                <w:rFonts w:cs="Arial"/>
                <w:szCs w:val="24"/>
              </w:rPr>
            </w:pPr>
          </w:p>
        </w:tc>
        <w:tc>
          <w:tcPr>
            <w:tcW w:w="2875" w:type="dxa"/>
          </w:tcPr>
          <w:p w14:paraId="01788096" w14:textId="77777777" w:rsidR="00B21342" w:rsidRPr="00752FBE" w:rsidRDefault="00B21342" w:rsidP="00B55C18">
            <w:pPr>
              <w:rPr>
                <w:rFonts w:cs="Arial"/>
                <w:szCs w:val="24"/>
              </w:rPr>
            </w:pPr>
          </w:p>
        </w:tc>
      </w:tr>
      <w:tr w:rsidR="00B21342" w:rsidRPr="00752FBE" w14:paraId="05AEB7F3" w14:textId="77777777" w:rsidTr="002F4C54">
        <w:tc>
          <w:tcPr>
            <w:tcW w:w="831" w:type="dxa"/>
          </w:tcPr>
          <w:p w14:paraId="4ABE978E" w14:textId="77777777" w:rsidR="00B21342" w:rsidRPr="00752FBE" w:rsidRDefault="00B21342" w:rsidP="00B55C18">
            <w:pPr>
              <w:rPr>
                <w:rFonts w:cs="Arial"/>
                <w:szCs w:val="24"/>
              </w:rPr>
            </w:pPr>
            <w:r w:rsidRPr="00752FBE">
              <w:rPr>
                <w:rFonts w:cs="Arial"/>
                <w:szCs w:val="24"/>
              </w:rPr>
              <w:t>BU10</w:t>
            </w:r>
          </w:p>
        </w:tc>
        <w:tc>
          <w:tcPr>
            <w:tcW w:w="4131" w:type="dxa"/>
          </w:tcPr>
          <w:p w14:paraId="0CC90382" w14:textId="77777777" w:rsidR="00B21342" w:rsidRPr="00752FBE" w:rsidRDefault="00B21342" w:rsidP="00B55C18">
            <w:pPr>
              <w:rPr>
                <w:rFonts w:cs="Arial"/>
                <w:szCs w:val="24"/>
              </w:rPr>
            </w:pPr>
            <w:r w:rsidRPr="00752FBE">
              <w:rPr>
                <w:rFonts w:cs="Arial"/>
                <w:szCs w:val="24"/>
              </w:rPr>
              <w:t>Printing Costs</w:t>
            </w:r>
          </w:p>
        </w:tc>
        <w:tc>
          <w:tcPr>
            <w:tcW w:w="1513" w:type="dxa"/>
          </w:tcPr>
          <w:p w14:paraId="16985703" w14:textId="77777777" w:rsidR="00B21342" w:rsidRPr="00752FBE" w:rsidRDefault="00B21342" w:rsidP="00B55C18">
            <w:pPr>
              <w:rPr>
                <w:rFonts w:cs="Arial"/>
                <w:szCs w:val="24"/>
              </w:rPr>
            </w:pPr>
          </w:p>
        </w:tc>
        <w:tc>
          <w:tcPr>
            <w:tcW w:w="2875" w:type="dxa"/>
          </w:tcPr>
          <w:p w14:paraId="6D4EDE30" w14:textId="77777777" w:rsidR="00B21342" w:rsidRPr="00752FBE" w:rsidRDefault="00B21342" w:rsidP="00B55C18">
            <w:pPr>
              <w:rPr>
                <w:rFonts w:cs="Arial"/>
                <w:szCs w:val="24"/>
              </w:rPr>
            </w:pPr>
          </w:p>
        </w:tc>
      </w:tr>
      <w:tr w:rsidR="00B21342" w:rsidRPr="00752FBE" w14:paraId="1B157A69" w14:textId="77777777" w:rsidTr="002F4C54">
        <w:tc>
          <w:tcPr>
            <w:tcW w:w="831" w:type="dxa"/>
          </w:tcPr>
          <w:p w14:paraId="1AD396F5" w14:textId="77777777" w:rsidR="00B21342" w:rsidRPr="00752FBE" w:rsidRDefault="00B21342" w:rsidP="00B55C18">
            <w:pPr>
              <w:rPr>
                <w:rFonts w:cs="Arial"/>
                <w:szCs w:val="24"/>
              </w:rPr>
            </w:pPr>
            <w:r w:rsidRPr="00752FBE">
              <w:rPr>
                <w:rFonts w:cs="Arial"/>
                <w:szCs w:val="24"/>
              </w:rPr>
              <w:t>BU11</w:t>
            </w:r>
          </w:p>
        </w:tc>
        <w:tc>
          <w:tcPr>
            <w:tcW w:w="4131" w:type="dxa"/>
          </w:tcPr>
          <w:p w14:paraId="4252F8E4" w14:textId="77777777" w:rsidR="00B21342" w:rsidRPr="00752FBE" w:rsidRDefault="00B21342" w:rsidP="00B55C18">
            <w:pPr>
              <w:rPr>
                <w:rFonts w:cs="Arial"/>
                <w:szCs w:val="24"/>
              </w:rPr>
            </w:pPr>
            <w:r w:rsidRPr="00752FBE">
              <w:rPr>
                <w:rFonts w:cs="Arial"/>
                <w:szCs w:val="24"/>
              </w:rPr>
              <w:t>Transportation</w:t>
            </w:r>
          </w:p>
        </w:tc>
        <w:tc>
          <w:tcPr>
            <w:tcW w:w="1513" w:type="dxa"/>
          </w:tcPr>
          <w:p w14:paraId="04230C09" w14:textId="77777777" w:rsidR="00B21342" w:rsidRPr="00752FBE" w:rsidRDefault="00B21342" w:rsidP="00B55C18">
            <w:pPr>
              <w:rPr>
                <w:rFonts w:cs="Arial"/>
                <w:szCs w:val="24"/>
              </w:rPr>
            </w:pPr>
          </w:p>
        </w:tc>
        <w:tc>
          <w:tcPr>
            <w:tcW w:w="2875" w:type="dxa"/>
          </w:tcPr>
          <w:p w14:paraId="4F917A81" w14:textId="77777777" w:rsidR="00B21342" w:rsidRPr="00752FBE" w:rsidRDefault="00B21342" w:rsidP="00B55C18">
            <w:pPr>
              <w:rPr>
                <w:rFonts w:cs="Arial"/>
                <w:szCs w:val="24"/>
              </w:rPr>
            </w:pPr>
          </w:p>
        </w:tc>
      </w:tr>
      <w:tr w:rsidR="00B21342" w:rsidRPr="00752FBE" w14:paraId="27925782" w14:textId="77777777" w:rsidTr="002F4C54">
        <w:tc>
          <w:tcPr>
            <w:tcW w:w="831" w:type="dxa"/>
          </w:tcPr>
          <w:p w14:paraId="2205D5EE" w14:textId="77777777" w:rsidR="00B21342" w:rsidRPr="00752FBE" w:rsidRDefault="00B21342" w:rsidP="00B55C18">
            <w:pPr>
              <w:rPr>
                <w:rFonts w:cs="Arial"/>
                <w:szCs w:val="24"/>
              </w:rPr>
            </w:pPr>
            <w:r w:rsidRPr="00752FBE">
              <w:rPr>
                <w:rFonts w:cs="Arial"/>
                <w:szCs w:val="24"/>
              </w:rPr>
              <w:t>BU12</w:t>
            </w:r>
          </w:p>
        </w:tc>
        <w:tc>
          <w:tcPr>
            <w:tcW w:w="4131" w:type="dxa"/>
          </w:tcPr>
          <w:p w14:paraId="54ECBF63" w14:textId="77777777" w:rsidR="00B21342" w:rsidRPr="00752FBE" w:rsidRDefault="00B21342" w:rsidP="00B55C18">
            <w:pPr>
              <w:rPr>
                <w:rFonts w:cs="Arial"/>
                <w:szCs w:val="24"/>
              </w:rPr>
            </w:pPr>
            <w:r w:rsidRPr="00752FBE">
              <w:rPr>
                <w:rFonts w:cs="Arial"/>
                <w:szCs w:val="24"/>
              </w:rPr>
              <w:t>Athlete and Staff Lunches</w:t>
            </w:r>
          </w:p>
        </w:tc>
        <w:tc>
          <w:tcPr>
            <w:tcW w:w="1513" w:type="dxa"/>
          </w:tcPr>
          <w:p w14:paraId="19770E16" w14:textId="77777777" w:rsidR="00B21342" w:rsidRPr="00752FBE" w:rsidRDefault="00B21342" w:rsidP="00B55C18">
            <w:pPr>
              <w:rPr>
                <w:rFonts w:cs="Arial"/>
                <w:szCs w:val="24"/>
              </w:rPr>
            </w:pPr>
          </w:p>
        </w:tc>
        <w:tc>
          <w:tcPr>
            <w:tcW w:w="2875" w:type="dxa"/>
          </w:tcPr>
          <w:p w14:paraId="076422A9" w14:textId="77777777" w:rsidR="00B21342" w:rsidRPr="00752FBE" w:rsidRDefault="00B21342" w:rsidP="00B55C18">
            <w:pPr>
              <w:rPr>
                <w:rFonts w:cs="Arial"/>
                <w:szCs w:val="24"/>
              </w:rPr>
            </w:pPr>
          </w:p>
        </w:tc>
      </w:tr>
      <w:tr w:rsidR="00B21342" w:rsidRPr="00752FBE" w14:paraId="1BA6BC27" w14:textId="77777777" w:rsidTr="002F4C54">
        <w:tc>
          <w:tcPr>
            <w:tcW w:w="831" w:type="dxa"/>
          </w:tcPr>
          <w:p w14:paraId="3433CCDA" w14:textId="77777777" w:rsidR="00B21342" w:rsidRPr="00752FBE" w:rsidRDefault="00B21342" w:rsidP="00B55C18">
            <w:pPr>
              <w:rPr>
                <w:rFonts w:cs="Arial"/>
                <w:szCs w:val="24"/>
              </w:rPr>
            </w:pPr>
            <w:r w:rsidRPr="00752FBE">
              <w:rPr>
                <w:rFonts w:cs="Arial"/>
                <w:szCs w:val="24"/>
              </w:rPr>
              <w:t>BU13</w:t>
            </w:r>
          </w:p>
        </w:tc>
        <w:tc>
          <w:tcPr>
            <w:tcW w:w="4131" w:type="dxa"/>
          </w:tcPr>
          <w:p w14:paraId="42468AA2" w14:textId="77777777" w:rsidR="00B21342" w:rsidRPr="00752FBE" w:rsidRDefault="00B21342" w:rsidP="00B55C18">
            <w:pPr>
              <w:rPr>
                <w:rFonts w:cs="Arial"/>
                <w:szCs w:val="24"/>
              </w:rPr>
            </w:pPr>
            <w:r w:rsidRPr="00752FBE">
              <w:rPr>
                <w:rFonts w:cs="Arial"/>
                <w:szCs w:val="24"/>
              </w:rPr>
              <w:t>Insurance</w:t>
            </w:r>
          </w:p>
        </w:tc>
        <w:tc>
          <w:tcPr>
            <w:tcW w:w="1513" w:type="dxa"/>
          </w:tcPr>
          <w:p w14:paraId="27412E9D" w14:textId="77777777" w:rsidR="00B21342" w:rsidRPr="00752FBE" w:rsidRDefault="00B21342" w:rsidP="00B55C18">
            <w:pPr>
              <w:rPr>
                <w:rFonts w:cs="Arial"/>
                <w:szCs w:val="24"/>
              </w:rPr>
            </w:pPr>
          </w:p>
        </w:tc>
        <w:tc>
          <w:tcPr>
            <w:tcW w:w="2875" w:type="dxa"/>
          </w:tcPr>
          <w:p w14:paraId="0AA5F4A3" w14:textId="77777777" w:rsidR="00B21342" w:rsidRPr="00752FBE" w:rsidRDefault="00B21342" w:rsidP="00B55C18">
            <w:pPr>
              <w:rPr>
                <w:rFonts w:cs="Arial"/>
                <w:szCs w:val="24"/>
              </w:rPr>
            </w:pPr>
          </w:p>
        </w:tc>
      </w:tr>
      <w:tr w:rsidR="00B21342" w:rsidRPr="00752FBE" w14:paraId="52F63D88" w14:textId="77777777" w:rsidTr="002F4C54">
        <w:tc>
          <w:tcPr>
            <w:tcW w:w="831" w:type="dxa"/>
          </w:tcPr>
          <w:p w14:paraId="668CDAB7" w14:textId="77777777" w:rsidR="00B21342" w:rsidRPr="00752FBE" w:rsidRDefault="00B21342" w:rsidP="00B55C18">
            <w:pPr>
              <w:rPr>
                <w:rFonts w:cs="Arial"/>
                <w:szCs w:val="24"/>
              </w:rPr>
            </w:pPr>
            <w:r w:rsidRPr="00752FBE">
              <w:rPr>
                <w:rFonts w:cs="Arial"/>
                <w:szCs w:val="24"/>
              </w:rPr>
              <w:t>BU14</w:t>
            </w:r>
          </w:p>
        </w:tc>
        <w:tc>
          <w:tcPr>
            <w:tcW w:w="4131" w:type="dxa"/>
          </w:tcPr>
          <w:p w14:paraId="44AF8150" w14:textId="77777777" w:rsidR="00B21342" w:rsidRPr="00752FBE" w:rsidRDefault="00B21342" w:rsidP="00B55C18">
            <w:pPr>
              <w:rPr>
                <w:rFonts w:cs="Arial"/>
                <w:szCs w:val="24"/>
              </w:rPr>
            </w:pPr>
            <w:r w:rsidRPr="00752FBE">
              <w:rPr>
                <w:rFonts w:cs="Arial"/>
                <w:szCs w:val="24"/>
              </w:rPr>
              <w:t>Audio Visual Equipment</w:t>
            </w:r>
          </w:p>
        </w:tc>
        <w:tc>
          <w:tcPr>
            <w:tcW w:w="1513" w:type="dxa"/>
          </w:tcPr>
          <w:p w14:paraId="1C00A3F2" w14:textId="77777777" w:rsidR="00B21342" w:rsidRPr="00752FBE" w:rsidRDefault="00B21342" w:rsidP="00B55C18">
            <w:pPr>
              <w:rPr>
                <w:rFonts w:cs="Arial"/>
                <w:szCs w:val="24"/>
              </w:rPr>
            </w:pPr>
          </w:p>
        </w:tc>
        <w:tc>
          <w:tcPr>
            <w:tcW w:w="2875" w:type="dxa"/>
          </w:tcPr>
          <w:p w14:paraId="5F9E3222" w14:textId="77777777" w:rsidR="00B21342" w:rsidRPr="00752FBE" w:rsidRDefault="00B21342" w:rsidP="00B55C18">
            <w:pPr>
              <w:rPr>
                <w:rFonts w:cs="Arial"/>
                <w:szCs w:val="24"/>
              </w:rPr>
            </w:pPr>
          </w:p>
        </w:tc>
      </w:tr>
      <w:tr w:rsidR="00B21342" w:rsidRPr="00752FBE" w14:paraId="5BF857BC" w14:textId="77777777" w:rsidTr="002F4C54">
        <w:tc>
          <w:tcPr>
            <w:tcW w:w="831" w:type="dxa"/>
          </w:tcPr>
          <w:p w14:paraId="4BA37BEC" w14:textId="77777777" w:rsidR="00B21342" w:rsidRPr="00752FBE" w:rsidRDefault="00B21342" w:rsidP="00B55C18">
            <w:pPr>
              <w:rPr>
                <w:rFonts w:cs="Arial"/>
                <w:szCs w:val="24"/>
              </w:rPr>
            </w:pPr>
            <w:r>
              <w:rPr>
                <w:rFonts w:cs="Arial"/>
                <w:szCs w:val="24"/>
              </w:rPr>
              <w:t>BU15</w:t>
            </w:r>
          </w:p>
        </w:tc>
        <w:tc>
          <w:tcPr>
            <w:tcW w:w="4131" w:type="dxa"/>
          </w:tcPr>
          <w:p w14:paraId="59D5EDB1" w14:textId="77777777" w:rsidR="00B21342" w:rsidRPr="00752FBE" w:rsidRDefault="00B21342" w:rsidP="00B55C18">
            <w:pPr>
              <w:rPr>
                <w:rFonts w:cs="Arial"/>
                <w:szCs w:val="24"/>
              </w:rPr>
            </w:pPr>
            <w:r>
              <w:rPr>
                <w:rFonts w:cs="Arial"/>
                <w:szCs w:val="24"/>
              </w:rPr>
              <w:t>Tables/Chairs/Bleachers</w:t>
            </w:r>
          </w:p>
        </w:tc>
        <w:tc>
          <w:tcPr>
            <w:tcW w:w="1513" w:type="dxa"/>
          </w:tcPr>
          <w:p w14:paraId="7F0C7AC9" w14:textId="77777777" w:rsidR="00B21342" w:rsidRPr="00752FBE" w:rsidRDefault="00B21342" w:rsidP="00B55C18">
            <w:pPr>
              <w:rPr>
                <w:rFonts w:cs="Arial"/>
                <w:szCs w:val="24"/>
              </w:rPr>
            </w:pPr>
          </w:p>
        </w:tc>
        <w:tc>
          <w:tcPr>
            <w:tcW w:w="2875" w:type="dxa"/>
          </w:tcPr>
          <w:p w14:paraId="1CCF68E8" w14:textId="77777777" w:rsidR="00B21342" w:rsidRPr="00752FBE" w:rsidRDefault="00B21342" w:rsidP="00B55C18">
            <w:pPr>
              <w:rPr>
                <w:rFonts w:cs="Arial"/>
                <w:szCs w:val="24"/>
              </w:rPr>
            </w:pPr>
          </w:p>
        </w:tc>
      </w:tr>
    </w:tbl>
    <w:p w14:paraId="614A9DC3" w14:textId="77777777" w:rsidR="00CA25E5" w:rsidRDefault="00CA25E5" w:rsidP="00B55C18">
      <w:pPr>
        <w:rPr>
          <w:rFonts w:cs="Arial"/>
          <w:szCs w:val="24"/>
        </w:rPr>
      </w:pPr>
    </w:p>
    <w:p w14:paraId="3BE989E4" w14:textId="77777777" w:rsidR="005B08DC" w:rsidRDefault="005B08DC" w:rsidP="00B55C18">
      <w:pPr>
        <w:rPr>
          <w:rStyle w:val="Strong"/>
          <w:rFonts w:ascii="Arial" w:hAnsi="Arial" w:cs="Arial"/>
        </w:rPr>
      </w:pPr>
    </w:p>
    <w:p w14:paraId="095BBBA9" w14:textId="77777777" w:rsidR="005B08DC" w:rsidRDefault="005B08DC" w:rsidP="00B55C18">
      <w:pPr>
        <w:rPr>
          <w:rStyle w:val="Strong"/>
          <w:rFonts w:ascii="Arial" w:hAnsi="Arial" w:cs="Arial"/>
        </w:rPr>
      </w:pPr>
    </w:p>
    <w:p w14:paraId="06933336" w14:textId="77777777" w:rsidR="000669AC" w:rsidRDefault="000669AC" w:rsidP="00B55C18">
      <w:pPr>
        <w:rPr>
          <w:rFonts w:cs="Arial"/>
          <w:szCs w:val="24"/>
        </w:rPr>
      </w:pPr>
      <w:r>
        <w:rPr>
          <w:rStyle w:val="Strong"/>
          <w:rFonts w:ascii="Arial" w:hAnsi="Arial" w:cs="Arial"/>
        </w:rPr>
        <w:t>Contract with NCTTA</w:t>
      </w:r>
    </w:p>
    <w:p w14:paraId="58204B46" w14:textId="77777777" w:rsidR="000669AC" w:rsidRDefault="000669AC" w:rsidP="00B55C18">
      <w:pPr>
        <w:rPr>
          <w:rFonts w:cs="Arial"/>
          <w:szCs w:val="24"/>
        </w:rPr>
      </w:pPr>
    </w:p>
    <w:p w14:paraId="69F4A028" w14:textId="77777777" w:rsidR="000669AC" w:rsidRDefault="000669AC" w:rsidP="00B55C18">
      <w:pPr>
        <w:rPr>
          <w:rFonts w:cs="Arial"/>
          <w:szCs w:val="24"/>
        </w:rPr>
      </w:pPr>
      <w:r>
        <w:rPr>
          <w:rFonts w:cs="Arial"/>
          <w:szCs w:val="24"/>
        </w:rPr>
        <w:t>NCTTA feels the championships’ success is dependent on a partnership between the host organization and NCTTA itself.  We like to sign a contract stipulating each party’s responsibilities, both logistical and financial.</w:t>
      </w:r>
    </w:p>
    <w:p w14:paraId="68B115AA" w14:textId="77777777" w:rsidR="001A7EE8" w:rsidRDefault="001A7EE8" w:rsidP="00B55C18">
      <w:pPr>
        <w:rPr>
          <w:rFonts w:cs="Arial"/>
          <w:szCs w:val="24"/>
        </w:rPr>
      </w:pPr>
    </w:p>
    <w:p w14:paraId="6C99139D" w14:textId="77777777" w:rsidR="001A7EE8" w:rsidRDefault="001A7EE8" w:rsidP="00B55C18">
      <w:pPr>
        <w:rPr>
          <w:rFonts w:cs="Arial"/>
          <w:szCs w:val="24"/>
        </w:rPr>
      </w:pPr>
      <w:r>
        <w:rPr>
          <w:rFonts w:cs="Arial"/>
          <w:szCs w:val="24"/>
        </w:rPr>
        <w:t xml:space="preserve">We are a full volunteer organization and want a host CVB/Sports Commission/local host to be involved with the set up and preparation of the event. This involvement could include monthly or bi monthly conference calls on a Sunday or week day night. </w:t>
      </w:r>
    </w:p>
    <w:p w14:paraId="47926DB6" w14:textId="77777777" w:rsidR="000669AC" w:rsidRDefault="000669AC" w:rsidP="00B55C18">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919"/>
        <w:gridCol w:w="3621"/>
      </w:tblGrid>
      <w:tr w:rsidR="000669AC" w:rsidRPr="00752FBE" w14:paraId="68F4F5EA" w14:textId="77777777" w:rsidTr="00964BCE">
        <w:tc>
          <w:tcPr>
            <w:tcW w:w="843" w:type="dxa"/>
          </w:tcPr>
          <w:p w14:paraId="5787CCBC" w14:textId="77777777" w:rsidR="000669AC" w:rsidRPr="00752FBE" w:rsidRDefault="000669AC" w:rsidP="00964BCE">
            <w:pPr>
              <w:rPr>
                <w:rFonts w:cs="Arial"/>
                <w:szCs w:val="24"/>
              </w:rPr>
            </w:pPr>
            <w:r>
              <w:rPr>
                <w:rFonts w:cs="Arial"/>
                <w:szCs w:val="24"/>
              </w:rPr>
              <w:t>C</w:t>
            </w:r>
            <w:r w:rsidRPr="00752FBE">
              <w:rPr>
                <w:rFonts w:cs="Arial"/>
                <w:szCs w:val="24"/>
              </w:rPr>
              <w:t>01</w:t>
            </w:r>
          </w:p>
        </w:tc>
        <w:tc>
          <w:tcPr>
            <w:tcW w:w="5546" w:type="dxa"/>
          </w:tcPr>
          <w:p w14:paraId="0FC63E89" w14:textId="77777777" w:rsidR="000669AC" w:rsidRPr="00752FBE" w:rsidRDefault="000669AC" w:rsidP="00964BCE">
            <w:pPr>
              <w:rPr>
                <w:rFonts w:cs="Arial"/>
                <w:szCs w:val="24"/>
              </w:rPr>
            </w:pPr>
            <w:r>
              <w:rPr>
                <w:rFonts w:cs="Arial"/>
                <w:szCs w:val="24"/>
              </w:rPr>
              <w:t>Can host organization sign into a contract of this nature?</w:t>
            </w:r>
          </w:p>
        </w:tc>
        <w:tc>
          <w:tcPr>
            <w:tcW w:w="4339" w:type="dxa"/>
          </w:tcPr>
          <w:p w14:paraId="4359D95F" w14:textId="77777777" w:rsidR="000669AC" w:rsidRPr="00752FBE" w:rsidRDefault="000669AC" w:rsidP="00964BCE">
            <w:pPr>
              <w:rPr>
                <w:rFonts w:cs="Arial"/>
                <w:szCs w:val="24"/>
              </w:rPr>
            </w:pPr>
          </w:p>
        </w:tc>
      </w:tr>
      <w:tr w:rsidR="000669AC" w:rsidRPr="00752FBE" w14:paraId="09D04835" w14:textId="77777777" w:rsidTr="00964BCE">
        <w:tc>
          <w:tcPr>
            <w:tcW w:w="843" w:type="dxa"/>
          </w:tcPr>
          <w:p w14:paraId="188AFB23" w14:textId="77777777" w:rsidR="000669AC" w:rsidRPr="00752FBE" w:rsidRDefault="000669AC" w:rsidP="00964BCE">
            <w:pPr>
              <w:rPr>
                <w:rFonts w:cs="Arial"/>
                <w:szCs w:val="24"/>
              </w:rPr>
            </w:pPr>
            <w:r>
              <w:rPr>
                <w:rFonts w:cs="Arial"/>
                <w:szCs w:val="24"/>
              </w:rPr>
              <w:t>C</w:t>
            </w:r>
            <w:r w:rsidRPr="00752FBE">
              <w:rPr>
                <w:rFonts w:cs="Arial"/>
                <w:szCs w:val="24"/>
              </w:rPr>
              <w:t>02</w:t>
            </w:r>
          </w:p>
        </w:tc>
        <w:tc>
          <w:tcPr>
            <w:tcW w:w="5546" w:type="dxa"/>
          </w:tcPr>
          <w:p w14:paraId="26D11B20" w14:textId="77777777" w:rsidR="000669AC" w:rsidRPr="00752FBE" w:rsidRDefault="000669AC" w:rsidP="00964BCE">
            <w:pPr>
              <w:rPr>
                <w:rFonts w:cs="Arial"/>
                <w:szCs w:val="24"/>
              </w:rPr>
            </w:pPr>
            <w:r>
              <w:rPr>
                <w:rFonts w:cs="Arial"/>
                <w:szCs w:val="24"/>
              </w:rPr>
              <w:t>Can host organization enter into a contract</w:t>
            </w:r>
            <w:r w:rsidR="00A766A1">
              <w:rPr>
                <w:rFonts w:cs="Arial"/>
                <w:szCs w:val="24"/>
              </w:rPr>
              <w:t xml:space="preserve"> stipulating responsibilities and or</w:t>
            </w:r>
            <w:r>
              <w:rPr>
                <w:rFonts w:cs="Arial"/>
                <w:szCs w:val="24"/>
              </w:rPr>
              <w:t xml:space="preserve"> where financial obligations are split or a limit is set to how much one organization can earn or lose in said championships?</w:t>
            </w:r>
            <w:r w:rsidR="00A766A1">
              <w:rPr>
                <w:rFonts w:cs="Arial"/>
                <w:szCs w:val="24"/>
              </w:rPr>
              <w:t xml:space="preserve"> </w:t>
            </w:r>
          </w:p>
        </w:tc>
        <w:tc>
          <w:tcPr>
            <w:tcW w:w="4339" w:type="dxa"/>
          </w:tcPr>
          <w:p w14:paraId="3F0A50F3" w14:textId="77777777" w:rsidR="000669AC" w:rsidRPr="00752FBE" w:rsidRDefault="000669AC" w:rsidP="00964BCE">
            <w:pPr>
              <w:rPr>
                <w:rFonts w:cs="Arial"/>
                <w:szCs w:val="24"/>
              </w:rPr>
            </w:pPr>
          </w:p>
        </w:tc>
      </w:tr>
      <w:tr w:rsidR="001B55E5" w:rsidRPr="00752FBE" w14:paraId="3A1B4985" w14:textId="77777777" w:rsidTr="00964BCE">
        <w:tc>
          <w:tcPr>
            <w:tcW w:w="843" w:type="dxa"/>
          </w:tcPr>
          <w:p w14:paraId="166EC923" w14:textId="77777777" w:rsidR="001B55E5" w:rsidRDefault="001B55E5" w:rsidP="00964BCE">
            <w:pPr>
              <w:rPr>
                <w:rFonts w:cs="Arial"/>
                <w:szCs w:val="24"/>
              </w:rPr>
            </w:pPr>
            <w:r>
              <w:rPr>
                <w:rFonts w:cs="Arial"/>
                <w:szCs w:val="24"/>
              </w:rPr>
              <w:t>C03</w:t>
            </w:r>
          </w:p>
        </w:tc>
        <w:tc>
          <w:tcPr>
            <w:tcW w:w="5546" w:type="dxa"/>
          </w:tcPr>
          <w:p w14:paraId="3326F9D0" w14:textId="77777777" w:rsidR="001B55E5" w:rsidRDefault="001B55E5" w:rsidP="00964BCE">
            <w:pPr>
              <w:rPr>
                <w:rFonts w:cs="Arial"/>
                <w:szCs w:val="24"/>
              </w:rPr>
            </w:pPr>
            <w:r>
              <w:rPr>
                <w:rFonts w:cs="Arial"/>
                <w:szCs w:val="24"/>
              </w:rPr>
              <w:t xml:space="preserve">Does host organization have a logistics manager that can attend monthly </w:t>
            </w:r>
            <w:r w:rsidR="009754C6">
              <w:rPr>
                <w:rFonts w:cs="Arial"/>
                <w:szCs w:val="24"/>
              </w:rPr>
              <w:t xml:space="preserve">(outside of regular work hours) </w:t>
            </w:r>
            <w:r>
              <w:rPr>
                <w:rFonts w:cs="Arial"/>
                <w:szCs w:val="24"/>
              </w:rPr>
              <w:t>calls prior to the championships?</w:t>
            </w:r>
          </w:p>
        </w:tc>
        <w:tc>
          <w:tcPr>
            <w:tcW w:w="4339" w:type="dxa"/>
          </w:tcPr>
          <w:p w14:paraId="794A7FF1" w14:textId="77777777" w:rsidR="001B55E5" w:rsidRPr="00752FBE" w:rsidRDefault="001B55E5" w:rsidP="00964BCE">
            <w:pPr>
              <w:rPr>
                <w:rFonts w:cs="Arial"/>
                <w:szCs w:val="24"/>
              </w:rPr>
            </w:pPr>
          </w:p>
        </w:tc>
      </w:tr>
    </w:tbl>
    <w:p w14:paraId="43E04EA7" w14:textId="77777777" w:rsidR="000669AC" w:rsidRDefault="000669AC" w:rsidP="00B55C18">
      <w:pPr>
        <w:rPr>
          <w:rFonts w:cs="Arial"/>
          <w:szCs w:val="24"/>
        </w:rPr>
      </w:pPr>
    </w:p>
    <w:p w14:paraId="0F36469F" w14:textId="77777777" w:rsidR="00264F27" w:rsidRPr="00264F27" w:rsidRDefault="006566B8" w:rsidP="00B55C18">
      <w:pPr>
        <w:outlineLvl w:val="0"/>
      </w:pPr>
      <w:r>
        <w:pict w14:anchorId="6457BACA">
          <v:rect id="_x0000_i1026" style="width:540pt;height:4pt" o:hralign="center" o:hrstd="t" o:hrnoshade="t" o:hr="t" fillcolor="#112271" stroked="f"/>
        </w:pict>
      </w:r>
    </w:p>
    <w:p w14:paraId="303FEF18" w14:textId="77777777" w:rsidR="00B55C18" w:rsidRDefault="00B55C18" w:rsidP="00B55C18">
      <w:pPr>
        <w:outlineLvl w:val="0"/>
        <w:rPr>
          <w:rStyle w:val="Strong"/>
          <w:rFonts w:ascii="Arial" w:hAnsi="Arial" w:cs="Arial"/>
        </w:rPr>
      </w:pPr>
    </w:p>
    <w:p w14:paraId="1FC44170" w14:textId="77777777" w:rsidR="00FA7B02" w:rsidRDefault="00244CC3" w:rsidP="00FA7B02">
      <w:pPr>
        <w:outlineLvl w:val="0"/>
        <w:rPr>
          <w:rStyle w:val="Strong"/>
          <w:rFonts w:ascii="Arial" w:hAnsi="Arial" w:cs="Arial"/>
        </w:rPr>
      </w:pPr>
      <w:r w:rsidRPr="00752FBE">
        <w:rPr>
          <w:rStyle w:val="Strong"/>
          <w:rFonts w:ascii="Arial" w:hAnsi="Arial" w:cs="Arial"/>
        </w:rPr>
        <w:t>For More Information</w:t>
      </w:r>
      <w:r w:rsidR="00632BCA">
        <w:rPr>
          <w:rStyle w:val="Strong"/>
          <w:rFonts w:ascii="Arial" w:hAnsi="Arial" w:cs="Arial"/>
        </w:rPr>
        <w:t xml:space="preserve"> (questions or to submit) contact</w:t>
      </w:r>
      <w:r w:rsidRPr="00752FBE">
        <w:rPr>
          <w:rStyle w:val="Strong"/>
          <w:rFonts w:ascii="Arial" w:hAnsi="Arial" w:cs="Arial"/>
        </w:rPr>
        <w:t>:</w:t>
      </w:r>
    </w:p>
    <w:p w14:paraId="470F37BC" w14:textId="77777777" w:rsidR="00244CC3" w:rsidRDefault="00244CC3" w:rsidP="00142B43">
      <w:pPr>
        <w:outlineLvl w:val="0"/>
        <w:rPr>
          <w:rFonts w:cs="Arial"/>
          <w:szCs w:val="24"/>
        </w:rPr>
      </w:pPr>
      <w:r w:rsidRPr="00FA7B02">
        <w:rPr>
          <w:rFonts w:cs="Arial"/>
          <w:szCs w:val="24"/>
        </w:rPr>
        <w:t>Willy Leparulo</w:t>
      </w:r>
      <w:r w:rsidR="00632BCA">
        <w:rPr>
          <w:rFonts w:cs="Arial"/>
          <w:szCs w:val="24"/>
        </w:rPr>
        <w:t>, NCTTA Pr</w:t>
      </w:r>
      <w:r w:rsidR="00142B43">
        <w:rPr>
          <w:rFonts w:cs="Arial"/>
          <w:szCs w:val="24"/>
        </w:rPr>
        <w:t>esident, president@nctta.org</w:t>
      </w:r>
    </w:p>
    <w:p w14:paraId="2DD9FD2B" w14:textId="77777777" w:rsidR="00142B43" w:rsidRPr="00FA7B02" w:rsidRDefault="00142B43" w:rsidP="00142B43">
      <w:pPr>
        <w:outlineLvl w:val="0"/>
        <w:rPr>
          <w:rFonts w:cs="Arial"/>
          <w:szCs w:val="24"/>
        </w:rPr>
      </w:pPr>
      <w:r>
        <w:rPr>
          <w:rFonts w:cs="Arial"/>
          <w:szCs w:val="24"/>
        </w:rPr>
        <w:t>Joseph Wells, NCTTA Vice President, vicepresident@nctta.org</w:t>
      </w:r>
    </w:p>
    <w:sectPr w:rsidR="00142B43" w:rsidRPr="00FA7B02" w:rsidSect="001056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40CC6" w14:textId="77777777" w:rsidR="00783FB1" w:rsidRDefault="00783FB1" w:rsidP="00142B43">
      <w:r>
        <w:separator/>
      </w:r>
    </w:p>
  </w:endnote>
  <w:endnote w:type="continuationSeparator" w:id="0">
    <w:p w14:paraId="1156A33E" w14:textId="77777777" w:rsidR="00783FB1" w:rsidRDefault="00783FB1" w:rsidP="0014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2D56C" w14:textId="77777777" w:rsidR="00783FB1" w:rsidRDefault="00783FB1" w:rsidP="00142B43">
      <w:r>
        <w:separator/>
      </w:r>
    </w:p>
  </w:footnote>
  <w:footnote w:type="continuationSeparator" w:id="0">
    <w:p w14:paraId="31BE7B43" w14:textId="77777777" w:rsidR="00783FB1" w:rsidRDefault="00783FB1" w:rsidP="00142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560"/>
    <w:multiLevelType w:val="hybridMultilevel"/>
    <w:tmpl w:val="12AC93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6580A"/>
    <w:multiLevelType w:val="hybridMultilevel"/>
    <w:tmpl w:val="3B94EF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554B0"/>
    <w:multiLevelType w:val="hybridMultilevel"/>
    <w:tmpl w:val="69F073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26BE1"/>
    <w:multiLevelType w:val="hybridMultilevel"/>
    <w:tmpl w:val="69F073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E7D19"/>
    <w:multiLevelType w:val="hybridMultilevel"/>
    <w:tmpl w:val="FD1C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8741F"/>
    <w:multiLevelType w:val="hybridMultilevel"/>
    <w:tmpl w:val="3B94EF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A04EE"/>
    <w:multiLevelType w:val="hybridMultilevel"/>
    <w:tmpl w:val="9134E8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D368D"/>
    <w:multiLevelType w:val="hybridMultilevel"/>
    <w:tmpl w:val="7BEED5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331D9"/>
    <w:multiLevelType w:val="hybridMultilevel"/>
    <w:tmpl w:val="FBC2E5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115BAF"/>
    <w:multiLevelType w:val="hybridMultilevel"/>
    <w:tmpl w:val="1C4E5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203DB"/>
    <w:multiLevelType w:val="hybridMultilevel"/>
    <w:tmpl w:val="4060FB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5"/>
  </w:num>
  <w:num w:numId="5">
    <w:abstractNumId w:val="1"/>
  </w:num>
  <w:num w:numId="6">
    <w:abstractNumId w:val="7"/>
  </w:num>
  <w:num w:numId="7">
    <w:abstractNumId w:val="2"/>
  </w:num>
  <w:num w:numId="8">
    <w:abstractNumId w:val="3"/>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E5"/>
    <w:rsid w:val="000028FE"/>
    <w:rsid w:val="00002C8D"/>
    <w:rsid w:val="00004A8B"/>
    <w:rsid w:val="00015AED"/>
    <w:rsid w:val="00062AAA"/>
    <w:rsid w:val="000669AC"/>
    <w:rsid w:val="000755C2"/>
    <w:rsid w:val="000A43F9"/>
    <w:rsid w:val="000F1DB9"/>
    <w:rsid w:val="000F266C"/>
    <w:rsid w:val="000F408A"/>
    <w:rsid w:val="00105669"/>
    <w:rsid w:val="00123286"/>
    <w:rsid w:val="00131983"/>
    <w:rsid w:val="00142B43"/>
    <w:rsid w:val="001563CA"/>
    <w:rsid w:val="00161A39"/>
    <w:rsid w:val="00161A5B"/>
    <w:rsid w:val="00181965"/>
    <w:rsid w:val="001935F8"/>
    <w:rsid w:val="001A530C"/>
    <w:rsid w:val="001A7EE8"/>
    <w:rsid w:val="001B0E5B"/>
    <w:rsid w:val="001B55E5"/>
    <w:rsid w:val="00244CC3"/>
    <w:rsid w:val="00260A21"/>
    <w:rsid w:val="00264F27"/>
    <w:rsid w:val="002B75C2"/>
    <w:rsid w:val="002D563A"/>
    <w:rsid w:val="002E5872"/>
    <w:rsid w:val="002E74DC"/>
    <w:rsid w:val="002F4C54"/>
    <w:rsid w:val="002F70B9"/>
    <w:rsid w:val="00391D84"/>
    <w:rsid w:val="003A477F"/>
    <w:rsid w:val="003B0804"/>
    <w:rsid w:val="003B41EC"/>
    <w:rsid w:val="003F61BD"/>
    <w:rsid w:val="00416B64"/>
    <w:rsid w:val="00453DD2"/>
    <w:rsid w:val="00461C12"/>
    <w:rsid w:val="00470368"/>
    <w:rsid w:val="00483207"/>
    <w:rsid w:val="004C51AE"/>
    <w:rsid w:val="004C5A97"/>
    <w:rsid w:val="004D51D6"/>
    <w:rsid w:val="004F17C9"/>
    <w:rsid w:val="00512E87"/>
    <w:rsid w:val="0051687F"/>
    <w:rsid w:val="005572CE"/>
    <w:rsid w:val="005B08DC"/>
    <w:rsid w:val="005B65C5"/>
    <w:rsid w:val="005D3A0D"/>
    <w:rsid w:val="00632BCA"/>
    <w:rsid w:val="0067276F"/>
    <w:rsid w:val="00677C9F"/>
    <w:rsid w:val="00700BE4"/>
    <w:rsid w:val="00747E54"/>
    <w:rsid w:val="00752FBE"/>
    <w:rsid w:val="00772774"/>
    <w:rsid w:val="00776772"/>
    <w:rsid w:val="00783FB1"/>
    <w:rsid w:val="007B3451"/>
    <w:rsid w:val="007D2BC2"/>
    <w:rsid w:val="007E0D91"/>
    <w:rsid w:val="007F34BD"/>
    <w:rsid w:val="0081519F"/>
    <w:rsid w:val="0082002E"/>
    <w:rsid w:val="008610D3"/>
    <w:rsid w:val="00873E68"/>
    <w:rsid w:val="00891752"/>
    <w:rsid w:val="008A11B9"/>
    <w:rsid w:val="008C34E3"/>
    <w:rsid w:val="00964BCE"/>
    <w:rsid w:val="00966091"/>
    <w:rsid w:val="009754C6"/>
    <w:rsid w:val="0098189F"/>
    <w:rsid w:val="00994264"/>
    <w:rsid w:val="00996BDA"/>
    <w:rsid w:val="009A169D"/>
    <w:rsid w:val="009F0CE4"/>
    <w:rsid w:val="009F475B"/>
    <w:rsid w:val="00A272BB"/>
    <w:rsid w:val="00A33176"/>
    <w:rsid w:val="00A414B3"/>
    <w:rsid w:val="00A621AB"/>
    <w:rsid w:val="00A64EC3"/>
    <w:rsid w:val="00A766A1"/>
    <w:rsid w:val="00A86EB5"/>
    <w:rsid w:val="00A9180F"/>
    <w:rsid w:val="00AD519C"/>
    <w:rsid w:val="00B04333"/>
    <w:rsid w:val="00B049B4"/>
    <w:rsid w:val="00B1530F"/>
    <w:rsid w:val="00B21342"/>
    <w:rsid w:val="00B459FF"/>
    <w:rsid w:val="00B55C18"/>
    <w:rsid w:val="00B71E69"/>
    <w:rsid w:val="00B7556D"/>
    <w:rsid w:val="00B925EB"/>
    <w:rsid w:val="00BA0B39"/>
    <w:rsid w:val="00BC5927"/>
    <w:rsid w:val="00BD4299"/>
    <w:rsid w:val="00BD6A71"/>
    <w:rsid w:val="00BD790A"/>
    <w:rsid w:val="00BF154A"/>
    <w:rsid w:val="00C21582"/>
    <w:rsid w:val="00C23E29"/>
    <w:rsid w:val="00C4483C"/>
    <w:rsid w:val="00C57F4A"/>
    <w:rsid w:val="00C61E80"/>
    <w:rsid w:val="00C714FD"/>
    <w:rsid w:val="00C7420B"/>
    <w:rsid w:val="00C76848"/>
    <w:rsid w:val="00CA25E5"/>
    <w:rsid w:val="00CA46CB"/>
    <w:rsid w:val="00CC113C"/>
    <w:rsid w:val="00D0626A"/>
    <w:rsid w:val="00D16B95"/>
    <w:rsid w:val="00D4137A"/>
    <w:rsid w:val="00D96F5F"/>
    <w:rsid w:val="00DB70A8"/>
    <w:rsid w:val="00DC6D9C"/>
    <w:rsid w:val="00DF17D1"/>
    <w:rsid w:val="00DF590D"/>
    <w:rsid w:val="00E073D6"/>
    <w:rsid w:val="00E103E0"/>
    <w:rsid w:val="00E31558"/>
    <w:rsid w:val="00E334C2"/>
    <w:rsid w:val="00E35980"/>
    <w:rsid w:val="00E5160D"/>
    <w:rsid w:val="00E56BBF"/>
    <w:rsid w:val="00E67D66"/>
    <w:rsid w:val="00E95950"/>
    <w:rsid w:val="00EA7FE3"/>
    <w:rsid w:val="00EC7E07"/>
    <w:rsid w:val="00ED231E"/>
    <w:rsid w:val="00EE592D"/>
    <w:rsid w:val="00F04E49"/>
    <w:rsid w:val="00F12899"/>
    <w:rsid w:val="00F318F5"/>
    <w:rsid w:val="00F46FD9"/>
    <w:rsid w:val="00F47A35"/>
    <w:rsid w:val="00F578D3"/>
    <w:rsid w:val="00F63202"/>
    <w:rsid w:val="00F63752"/>
    <w:rsid w:val="00F82269"/>
    <w:rsid w:val="00FA7B02"/>
    <w:rsid w:val="00FB7D2E"/>
    <w:rsid w:val="00FC6723"/>
    <w:rsid w:val="00FE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65D8C5"/>
  <w15:docId w15:val="{E08EADAB-F5EF-42FE-B0A3-A8480B7D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176"/>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5E5"/>
    <w:pPr>
      <w:spacing w:before="100" w:beforeAutospacing="1" w:after="100" w:afterAutospacing="1"/>
      <w:ind w:left="720"/>
      <w:contextualSpacing/>
    </w:pPr>
    <w:rPr>
      <w:rFonts w:ascii="Calibri" w:hAnsi="Calibri"/>
      <w:sz w:val="22"/>
    </w:rPr>
  </w:style>
  <w:style w:type="character" w:styleId="Strong">
    <w:name w:val="Strong"/>
    <w:uiPriority w:val="22"/>
    <w:qFormat/>
    <w:rsid w:val="00B04333"/>
    <w:rPr>
      <w:rFonts w:ascii="Tahoma" w:hAnsi="Tahoma" w:cs="Tahoma"/>
      <w:b/>
      <w:color w:val="112271"/>
      <w:sz w:val="24"/>
      <w:szCs w:val="24"/>
    </w:rPr>
  </w:style>
  <w:style w:type="character" w:styleId="Hyperlink">
    <w:name w:val="Hyperlink"/>
    <w:rsid w:val="004D51D6"/>
    <w:rPr>
      <w:rFonts w:ascii="Tahoma" w:hAnsi="Tahoma" w:cs="Tahoma"/>
      <w:color w:val="595959"/>
    </w:rPr>
  </w:style>
  <w:style w:type="paragraph" w:styleId="BalloonText">
    <w:name w:val="Balloon Text"/>
    <w:basedOn w:val="Normal"/>
    <w:link w:val="BalloonTextChar"/>
    <w:uiPriority w:val="99"/>
    <w:semiHidden/>
    <w:unhideWhenUsed/>
    <w:rsid w:val="00A64EC3"/>
    <w:rPr>
      <w:rFonts w:ascii="Tahoma" w:hAnsi="Tahoma"/>
      <w:sz w:val="16"/>
      <w:szCs w:val="16"/>
    </w:rPr>
  </w:style>
  <w:style w:type="character" w:customStyle="1" w:styleId="BalloonTextChar">
    <w:name w:val="Balloon Text Char"/>
    <w:link w:val="BalloonText"/>
    <w:uiPriority w:val="99"/>
    <w:semiHidden/>
    <w:rsid w:val="00A64EC3"/>
    <w:rPr>
      <w:rFonts w:ascii="Tahoma" w:hAnsi="Tahoma" w:cs="Tahoma"/>
      <w:sz w:val="16"/>
      <w:szCs w:val="16"/>
    </w:rPr>
  </w:style>
  <w:style w:type="paragraph" w:styleId="Header">
    <w:name w:val="header"/>
    <w:basedOn w:val="Normal"/>
    <w:link w:val="HeaderChar"/>
    <w:uiPriority w:val="99"/>
    <w:semiHidden/>
    <w:unhideWhenUsed/>
    <w:rsid w:val="00142B43"/>
    <w:pPr>
      <w:tabs>
        <w:tab w:val="center" w:pos="4680"/>
        <w:tab w:val="right" w:pos="9360"/>
      </w:tabs>
    </w:pPr>
  </w:style>
  <w:style w:type="character" w:customStyle="1" w:styleId="HeaderChar">
    <w:name w:val="Header Char"/>
    <w:basedOn w:val="DefaultParagraphFont"/>
    <w:link w:val="Header"/>
    <w:uiPriority w:val="99"/>
    <w:semiHidden/>
    <w:rsid w:val="00142B43"/>
    <w:rPr>
      <w:sz w:val="24"/>
      <w:szCs w:val="22"/>
    </w:rPr>
  </w:style>
  <w:style w:type="paragraph" w:styleId="Footer">
    <w:name w:val="footer"/>
    <w:basedOn w:val="Normal"/>
    <w:link w:val="FooterChar"/>
    <w:uiPriority w:val="99"/>
    <w:semiHidden/>
    <w:unhideWhenUsed/>
    <w:rsid w:val="00142B43"/>
    <w:pPr>
      <w:tabs>
        <w:tab w:val="center" w:pos="4680"/>
        <w:tab w:val="right" w:pos="9360"/>
      </w:tabs>
    </w:pPr>
  </w:style>
  <w:style w:type="character" w:customStyle="1" w:styleId="FooterChar">
    <w:name w:val="Footer Char"/>
    <w:basedOn w:val="DefaultParagraphFont"/>
    <w:link w:val="Footer"/>
    <w:uiPriority w:val="99"/>
    <w:semiHidden/>
    <w:rsid w:val="00142B43"/>
    <w:rPr>
      <w:sz w:val="24"/>
      <w:szCs w:val="22"/>
    </w:rPr>
  </w:style>
  <w:style w:type="character" w:styleId="CommentReference">
    <w:name w:val="annotation reference"/>
    <w:basedOn w:val="DefaultParagraphFont"/>
    <w:uiPriority w:val="99"/>
    <w:semiHidden/>
    <w:unhideWhenUsed/>
    <w:rsid w:val="001B55E5"/>
    <w:rPr>
      <w:sz w:val="16"/>
      <w:szCs w:val="16"/>
    </w:rPr>
  </w:style>
  <w:style w:type="paragraph" w:styleId="CommentText">
    <w:name w:val="annotation text"/>
    <w:basedOn w:val="Normal"/>
    <w:link w:val="CommentTextChar"/>
    <w:uiPriority w:val="99"/>
    <w:semiHidden/>
    <w:unhideWhenUsed/>
    <w:rsid w:val="001B55E5"/>
    <w:rPr>
      <w:sz w:val="20"/>
      <w:szCs w:val="20"/>
    </w:rPr>
  </w:style>
  <w:style w:type="character" w:customStyle="1" w:styleId="CommentTextChar">
    <w:name w:val="Comment Text Char"/>
    <w:basedOn w:val="DefaultParagraphFont"/>
    <w:link w:val="CommentText"/>
    <w:uiPriority w:val="99"/>
    <w:semiHidden/>
    <w:rsid w:val="001B55E5"/>
  </w:style>
  <w:style w:type="paragraph" w:styleId="CommentSubject">
    <w:name w:val="annotation subject"/>
    <w:basedOn w:val="CommentText"/>
    <w:next w:val="CommentText"/>
    <w:link w:val="CommentSubjectChar"/>
    <w:uiPriority w:val="99"/>
    <w:semiHidden/>
    <w:unhideWhenUsed/>
    <w:rsid w:val="001B55E5"/>
    <w:rPr>
      <w:b/>
      <w:bCs/>
    </w:rPr>
  </w:style>
  <w:style w:type="character" w:customStyle="1" w:styleId="CommentSubjectChar">
    <w:name w:val="Comment Subject Char"/>
    <w:basedOn w:val="CommentTextChar"/>
    <w:link w:val="CommentSubject"/>
    <w:uiPriority w:val="99"/>
    <w:semiHidden/>
    <w:rsid w:val="001B55E5"/>
    <w:rPr>
      <w:b/>
      <w:bCs/>
    </w:rPr>
  </w:style>
  <w:style w:type="paragraph" w:styleId="Revision">
    <w:name w:val="Revision"/>
    <w:hidden/>
    <w:uiPriority w:val="99"/>
    <w:semiHidden/>
    <w:rsid w:val="00E103E0"/>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ta.org" TargetMode="External"/><Relationship Id="rId13" Type="http://schemas.openxmlformats.org/officeDocument/2006/relationships/hyperlink" Target="mailto:jlarsen@helmsbrisco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huang@helmsbrisco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larsen@helmsbrisco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icepresident@nctta.org" TargetMode="External"/><Relationship Id="rId4" Type="http://schemas.openxmlformats.org/officeDocument/2006/relationships/webSettings" Target="webSettings.xml"/><Relationship Id="rId9" Type="http://schemas.openxmlformats.org/officeDocument/2006/relationships/hyperlink" Target="mailto:president@nctt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2524</Words>
  <Characters>14388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16879</CharactersWithSpaces>
  <SharedDoc>false</SharedDoc>
  <HLinks>
    <vt:vector size="48" baseType="variant">
      <vt:variant>
        <vt:i4>6881350</vt:i4>
      </vt:variant>
      <vt:variant>
        <vt:i4>21</vt:i4>
      </vt:variant>
      <vt:variant>
        <vt:i4>0</vt:i4>
      </vt:variant>
      <vt:variant>
        <vt:i4>5</vt:i4>
      </vt:variant>
      <vt:variant>
        <vt:lpwstr>mailto:vicepresident@nctta.org</vt:lpwstr>
      </vt:variant>
      <vt:variant>
        <vt:lpwstr/>
      </vt:variant>
      <vt:variant>
        <vt:i4>8126538</vt:i4>
      </vt:variant>
      <vt:variant>
        <vt:i4>18</vt:i4>
      </vt:variant>
      <vt:variant>
        <vt:i4>0</vt:i4>
      </vt:variant>
      <vt:variant>
        <vt:i4>5</vt:i4>
      </vt:variant>
      <vt:variant>
        <vt:lpwstr>mailto:president@nctta.org</vt:lpwstr>
      </vt:variant>
      <vt:variant>
        <vt:lpwstr/>
      </vt:variant>
      <vt:variant>
        <vt:i4>2883607</vt:i4>
      </vt:variant>
      <vt:variant>
        <vt:i4>15</vt:i4>
      </vt:variant>
      <vt:variant>
        <vt:i4>0</vt:i4>
      </vt:variant>
      <vt:variant>
        <vt:i4>5</vt:i4>
      </vt:variant>
      <vt:variant>
        <vt:lpwstr>mailto:jlarsen@helmsbriscoe.com</vt:lpwstr>
      </vt:variant>
      <vt:variant>
        <vt:lpwstr/>
      </vt:variant>
      <vt:variant>
        <vt:i4>2883607</vt:i4>
      </vt:variant>
      <vt:variant>
        <vt:i4>12</vt:i4>
      </vt:variant>
      <vt:variant>
        <vt:i4>0</vt:i4>
      </vt:variant>
      <vt:variant>
        <vt:i4>5</vt:i4>
      </vt:variant>
      <vt:variant>
        <vt:lpwstr>mailto:jlarsen@helmsbriscoe.com</vt:lpwstr>
      </vt:variant>
      <vt:variant>
        <vt:lpwstr/>
      </vt:variant>
      <vt:variant>
        <vt:i4>2883607</vt:i4>
      </vt:variant>
      <vt:variant>
        <vt:i4>9</vt:i4>
      </vt:variant>
      <vt:variant>
        <vt:i4>0</vt:i4>
      </vt:variant>
      <vt:variant>
        <vt:i4>5</vt:i4>
      </vt:variant>
      <vt:variant>
        <vt:lpwstr>mailto:jlarsen@helmsbriscoe.com</vt:lpwstr>
      </vt:variant>
      <vt:variant>
        <vt:lpwstr/>
      </vt:variant>
      <vt:variant>
        <vt:i4>6881350</vt:i4>
      </vt:variant>
      <vt:variant>
        <vt:i4>6</vt:i4>
      </vt:variant>
      <vt:variant>
        <vt:i4>0</vt:i4>
      </vt:variant>
      <vt:variant>
        <vt:i4>5</vt:i4>
      </vt:variant>
      <vt:variant>
        <vt:lpwstr>mailto:vicepresident@nctta.org</vt:lpwstr>
      </vt:variant>
      <vt:variant>
        <vt:lpwstr/>
      </vt:variant>
      <vt:variant>
        <vt:i4>8126538</vt:i4>
      </vt:variant>
      <vt:variant>
        <vt:i4>3</vt:i4>
      </vt:variant>
      <vt:variant>
        <vt:i4>0</vt:i4>
      </vt:variant>
      <vt:variant>
        <vt:i4>5</vt:i4>
      </vt:variant>
      <vt:variant>
        <vt:lpwstr>mailto:president@nctta.org</vt:lpwstr>
      </vt:variant>
      <vt:variant>
        <vt:lpwstr/>
      </vt:variant>
      <vt:variant>
        <vt:i4>5767195</vt:i4>
      </vt:variant>
      <vt:variant>
        <vt:i4>0</vt:i4>
      </vt:variant>
      <vt:variant>
        <vt:i4>0</vt:i4>
      </vt:variant>
      <vt:variant>
        <vt:i4>5</vt:i4>
      </vt:variant>
      <vt:variant>
        <vt:lpwstr>http://www.nctta.org/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Kendle</dc:creator>
  <cp:keywords>No Markings</cp:keywords>
  <cp:lastModifiedBy>Leparulo, William</cp:lastModifiedBy>
  <cp:revision>2</cp:revision>
  <dcterms:created xsi:type="dcterms:W3CDTF">2016-08-03T18:03:00Z</dcterms:created>
  <dcterms:modified xsi:type="dcterms:W3CDTF">2016-08-03T18:03:00Z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79e4474a-8d55-40f1-b5e4-0b82176aa51d</vt:lpwstr>
  </property>
  <property fmtid="{D5CDD505-2E9C-101B-9397-08002B2CF9AE}" pid="3" name="XilinxClassification">
    <vt:lpwstr>No Markings</vt:lpwstr>
  </property>
</Properties>
</file>